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0109" w14:textId="7E868B4D" w:rsidR="008A5AC3" w:rsidRDefault="001638D1" w:rsidP="00A67E99">
      <w:pPr>
        <w:pStyle w:val="Heading1"/>
        <w:jc w:val="center"/>
        <w:rPr>
          <w:rFonts w:ascii="Times New Roman" w:hAnsi="Times New Roman" w:cs="Times New Roman"/>
          <w:color w:val="auto"/>
          <w:sz w:val="24"/>
          <w:szCs w:val="24"/>
        </w:rPr>
      </w:pPr>
      <w:r w:rsidRPr="00C75C7A">
        <w:rPr>
          <w:rFonts w:ascii="Times New Roman" w:hAnsi="Times New Roman" w:cs="Times New Roman"/>
          <w:color w:val="auto"/>
          <w:sz w:val="24"/>
          <w:szCs w:val="24"/>
        </w:rPr>
        <w:t>Privacy Notice</w:t>
      </w:r>
      <w:r w:rsidR="00D77D39" w:rsidRPr="00C75C7A">
        <w:rPr>
          <w:rFonts w:ascii="Times New Roman" w:hAnsi="Times New Roman" w:cs="Times New Roman"/>
          <w:color w:val="auto"/>
          <w:sz w:val="24"/>
          <w:szCs w:val="24"/>
        </w:rPr>
        <w:t xml:space="preserve"> </w:t>
      </w:r>
      <w:r w:rsidR="00BE1E48" w:rsidRPr="00C75C7A">
        <w:rPr>
          <w:rFonts w:ascii="Times New Roman" w:hAnsi="Times New Roman" w:cs="Times New Roman"/>
          <w:color w:val="auto"/>
          <w:sz w:val="24"/>
          <w:szCs w:val="24"/>
        </w:rPr>
        <w:t xml:space="preserve">for the Vegas Grand Prix Physical </w:t>
      </w:r>
      <w:r w:rsidR="00C75C7A" w:rsidRPr="00C75C7A">
        <w:rPr>
          <w:rFonts w:ascii="Times New Roman" w:hAnsi="Times New Roman" w:cs="Times New Roman"/>
          <w:color w:val="auto"/>
          <w:sz w:val="24"/>
          <w:szCs w:val="24"/>
        </w:rPr>
        <w:t>Competition</w:t>
      </w:r>
    </w:p>
    <w:p w14:paraId="36D8589C" w14:textId="77777777" w:rsidR="00B15697" w:rsidRPr="00B15697" w:rsidRDefault="00B15697" w:rsidP="00B15697"/>
    <w:p w14:paraId="01D9E759" w14:textId="77777777" w:rsidR="00B15697" w:rsidRPr="00B15697" w:rsidRDefault="001638D1" w:rsidP="00B15697">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 xml:space="preserve">This Privacy Notice </w:t>
      </w:r>
      <w:r w:rsidR="00A67E99" w:rsidRPr="00C75C7A">
        <w:rPr>
          <w:rFonts w:ascii="Times New Roman" w:hAnsi="Times New Roman" w:cs="Times New Roman"/>
          <w:sz w:val="24"/>
          <w:szCs w:val="24"/>
        </w:rPr>
        <w:t xml:space="preserve">explains how Allwyn International AG, with registered seat at </w:t>
      </w:r>
      <w:proofErr w:type="spellStart"/>
      <w:r w:rsidR="00A67E99" w:rsidRPr="00C75C7A">
        <w:rPr>
          <w:rFonts w:ascii="Times New Roman" w:hAnsi="Times New Roman" w:cs="Times New Roman"/>
          <w:sz w:val="24"/>
          <w:szCs w:val="24"/>
        </w:rPr>
        <w:t>Mühlenplatz</w:t>
      </w:r>
      <w:proofErr w:type="spellEnd"/>
      <w:r w:rsidR="00A67E99" w:rsidRPr="00C75C7A">
        <w:rPr>
          <w:rFonts w:ascii="Times New Roman" w:hAnsi="Times New Roman" w:cs="Times New Roman"/>
          <w:sz w:val="24"/>
          <w:szCs w:val="24"/>
        </w:rPr>
        <w:t xml:space="preserve"> 9, 6004, Lucerne, Switzerland and/or its affiliates - Allwyn Services Czech Republic </w:t>
      </w:r>
      <w:proofErr w:type="spellStart"/>
      <w:r w:rsidR="00A67E99" w:rsidRPr="00C75C7A">
        <w:rPr>
          <w:rFonts w:ascii="Times New Roman" w:hAnsi="Times New Roman" w:cs="Times New Roman"/>
          <w:sz w:val="24"/>
          <w:szCs w:val="24"/>
        </w:rPr>
        <w:t>a.s</w:t>
      </w:r>
      <w:proofErr w:type="spellEnd"/>
      <w:r w:rsidR="00A67E99" w:rsidRPr="00C75C7A">
        <w:rPr>
          <w:rFonts w:ascii="Times New Roman" w:hAnsi="Times New Roman" w:cs="Times New Roman"/>
          <w:sz w:val="24"/>
          <w:szCs w:val="24"/>
        </w:rPr>
        <w:t xml:space="preserve">, Allwyn Services UK Ltd (hereinafter </w:t>
      </w:r>
      <w:r w:rsidR="00B15697">
        <w:rPr>
          <w:rFonts w:ascii="Times New Roman" w:hAnsi="Times New Roman" w:cs="Times New Roman"/>
          <w:sz w:val="24"/>
          <w:szCs w:val="24"/>
        </w:rPr>
        <w:t>collectively “</w:t>
      </w:r>
      <w:r w:rsidR="00A67E99" w:rsidRPr="00B15697">
        <w:rPr>
          <w:rFonts w:ascii="Times New Roman" w:hAnsi="Times New Roman" w:cs="Times New Roman"/>
          <w:sz w:val="24"/>
          <w:szCs w:val="24"/>
          <w:u w:val="single"/>
        </w:rPr>
        <w:t>Organiser</w:t>
      </w:r>
      <w:r w:rsidR="00B15697">
        <w:rPr>
          <w:rFonts w:ascii="Times New Roman" w:hAnsi="Times New Roman" w:cs="Times New Roman"/>
          <w:sz w:val="24"/>
          <w:szCs w:val="24"/>
        </w:rPr>
        <w:t>”</w:t>
      </w:r>
      <w:r w:rsidR="00A67E99" w:rsidRPr="00C75C7A">
        <w:rPr>
          <w:rFonts w:ascii="Times New Roman" w:hAnsi="Times New Roman" w:cs="Times New Roman"/>
          <w:sz w:val="24"/>
          <w:szCs w:val="24"/>
        </w:rPr>
        <w:t xml:space="preserve">, </w:t>
      </w:r>
      <w:r w:rsidR="00B15697" w:rsidRPr="00B15697">
        <w:rPr>
          <w:rFonts w:ascii="Times New Roman" w:hAnsi="Times New Roman" w:cs="Times New Roman"/>
          <w:sz w:val="24"/>
          <w:szCs w:val="24"/>
        </w:rPr>
        <w:t>“</w:t>
      </w:r>
      <w:r w:rsidR="00B15697" w:rsidRPr="00B15697">
        <w:rPr>
          <w:rFonts w:ascii="Times New Roman" w:hAnsi="Times New Roman" w:cs="Times New Roman"/>
          <w:sz w:val="24"/>
          <w:szCs w:val="24"/>
          <w:u w:val="single"/>
        </w:rPr>
        <w:t>we</w:t>
      </w:r>
      <w:r w:rsidR="00B15697" w:rsidRPr="00B15697">
        <w:rPr>
          <w:rFonts w:ascii="Times New Roman" w:hAnsi="Times New Roman" w:cs="Times New Roman"/>
          <w:sz w:val="24"/>
          <w:szCs w:val="24"/>
        </w:rPr>
        <w:t>”, “</w:t>
      </w:r>
      <w:r w:rsidR="00B15697" w:rsidRPr="00B15697">
        <w:rPr>
          <w:rFonts w:ascii="Times New Roman" w:hAnsi="Times New Roman" w:cs="Times New Roman"/>
          <w:sz w:val="24"/>
          <w:szCs w:val="24"/>
          <w:u w:val="single"/>
        </w:rPr>
        <w:t>us”</w:t>
      </w:r>
      <w:r w:rsidR="00B15697" w:rsidRPr="00B15697">
        <w:rPr>
          <w:rFonts w:ascii="Times New Roman" w:hAnsi="Times New Roman" w:cs="Times New Roman"/>
          <w:sz w:val="24"/>
          <w:szCs w:val="24"/>
        </w:rPr>
        <w:t>, “</w:t>
      </w:r>
      <w:r w:rsidR="00B15697" w:rsidRPr="00B15697">
        <w:rPr>
          <w:rFonts w:ascii="Times New Roman" w:hAnsi="Times New Roman" w:cs="Times New Roman"/>
          <w:sz w:val="24"/>
          <w:szCs w:val="24"/>
          <w:u w:val="single"/>
        </w:rPr>
        <w:t>our</w:t>
      </w:r>
      <w:r w:rsidR="00B15697">
        <w:rPr>
          <w:rFonts w:ascii="Times New Roman" w:hAnsi="Times New Roman" w:cs="Times New Roman"/>
          <w:sz w:val="24"/>
          <w:szCs w:val="24"/>
        </w:rPr>
        <w:t xml:space="preserve">”) </w:t>
      </w:r>
      <w:r w:rsidR="00A67E99" w:rsidRPr="00C75C7A">
        <w:rPr>
          <w:rFonts w:ascii="Times New Roman" w:hAnsi="Times New Roman" w:cs="Times New Roman"/>
          <w:sz w:val="24"/>
          <w:szCs w:val="24"/>
        </w:rPr>
        <w:t xml:space="preserve">collect, use and disclose personal data in connection with the </w:t>
      </w:r>
      <w:r w:rsidR="00BE1E48" w:rsidRPr="00C75C7A">
        <w:rPr>
          <w:rFonts w:ascii="Times New Roman" w:hAnsi="Times New Roman" w:cs="Times New Roman"/>
          <w:sz w:val="24"/>
          <w:szCs w:val="24"/>
        </w:rPr>
        <w:t xml:space="preserve">Vegas Grand Prix physical </w:t>
      </w:r>
      <w:r w:rsidR="00C75C7A" w:rsidRPr="00C75C7A">
        <w:rPr>
          <w:rFonts w:ascii="Times New Roman" w:hAnsi="Times New Roman" w:cs="Times New Roman"/>
          <w:sz w:val="24"/>
          <w:szCs w:val="24"/>
        </w:rPr>
        <w:t>Competition</w:t>
      </w:r>
      <w:r w:rsidR="00BE1E48" w:rsidRPr="00C75C7A">
        <w:rPr>
          <w:rFonts w:ascii="Times New Roman" w:hAnsi="Times New Roman" w:cs="Times New Roman"/>
          <w:sz w:val="24"/>
          <w:szCs w:val="24"/>
        </w:rPr>
        <w:t xml:space="preserve"> (“</w:t>
      </w:r>
      <w:r w:rsidR="00C75C7A" w:rsidRPr="00B15697">
        <w:rPr>
          <w:rFonts w:ascii="Times New Roman" w:hAnsi="Times New Roman" w:cs="Times New Roman"/>
          <w:sz w:val="24"/>
          <w:szCs w:val="24"/>
          <w:u w:val="single"/>
        </w:rPr>
        <w:t>Competition</w:t>
      </w:r>
      <w:r w:rsidR="00BE1E48" w:rsidRPr="00C75C7A">
        <w:rPr>
          <w:rFonts w:ascii="Times New Roman" w:hAnsi="Times New Roman" w:cs="Times New Roman"/>
          <w:sz w:val="24"/>
          <w:szCs w:val="24"/>
        </w:rPr>
        <w:t xml:space="preserve">”). </w:t>
      </w:r>
      <w:r w:rsidR="00B15697" w:rsidRPr="00B15697">
        <w:rPr>
          <w:rFonts w:ascii="Times New Roman" w:hAnsi="Times New Roman" w:cs="Times New Roman"/>
          <w:sz w:val="24"/>
          <w:szCs w:val="24"/>
          <w:lang w:val="en-US"/>
        </w:rPr>
        <w:t>“</w:t>
      </w:r>
      <w:r w:rsidR="00B15697" w:rsidRPr="00B15697">
        <w:rPr>
          <w:rFonts w:ascii="Times New Roman" w:hAnsi="Times New Roman" w:cs="Times New Roman"/>
          <w:sz w:val="24"/>
          <w:szCs w:val="24"/>
          <w:u w:val="single"/>
          <w:lang w:val="en-US"/>
        </w:rPr>
        <w:t>You/your/user(s)</w:t>
      </w:r>
      <w:r w:rsidR="00B15697" w:rsidRPr="00B15697">
        <w:rPr>
          <w:rFonts w:ascii="Times New Roman" w:hAnsi="Times New Roman" w:cs="Times New Roman"/>
          <w:sz w:val="24"/>
          <w:szCs w:val="24"/>
          <w:lang w:val="en-US"/>
        </w:rPr>
        <w:t xml:space="preserve">” means you as a participant in the Competition.  </w:t>
      </w:r>
    </w:p>
    <w:p w14:paraId="1F8CEDD7" w14:textId="77777777" w:rsidR="00B15697" w:rsidRPr="00B15697" w:rsidRDefault="00B15697" w:rsidP="00B15697">
      <w:pPr>
        <w:pStyle w:val="BodyText"/>
        <w:rPr>
          <w:rFonts w:ascii="Times New Roman" w:hAnsi="Times New Roman" w:cs="Times New Roman"/>
          <w:sz w:val="24"/>
          <w:szCs w:val="24"/>
        </w:rPr>
      </w:pPr>
      <w:r w:rsidRPr="00B15697">
        <w:rPr>
          <w:rFonts w:ascii="Times New Roman" w:hAnsi="Times New Roman" w:cs="Times New Roman"/>
          <w:sz w:val="24"/>
          <w:szCs w:val="24"/>
          <w:lang w:val="en-US"/>
        </w:rPr>
        <w:t>By “</w:t>
      </w:r>
      <w:r w:rsidRPr="00B15697">
        <w:rPr>
          <w:rFonts w:ascii="Times New Roman" w:hAnsi="Times New Roman" w:cs="Times New Roman"/>
          <w:sz w:val="24"/>
          <w:szCs w:val="24"/>
          <w:u w:val="single"/>
          <w:lang w:val="en-US"/>
        </w:rPr>
        <w:t>Personal Data</w:t>
      </w:r>
      <w:r w:rsidRPr="00B15697">
        <w:rPr>
          <w:rFonts w:ascii="Times New Roman" w:hAnsi="Times New Roman" w:cs="Times New Roman"/>
          <w:sz w:val="24"/>
          <w:szCs w:val="24"/>
          <w:lang w:val="en-US"/>
        </w:rPr>
        <w:t>”, we mean any information which, either alone or in combination with other data, identifies, relates to, describes, is reasonably capable of being associated with, or could reasonably be linked, directly or indirectly, to any individual or a household.</w:t>
      </w:r>
    </w:p>
    <w:p w14:paraId="6FF533A8" w14:textId="435A4E53" w:rsidR="00BE1E48" w:rsidRPr="00C75C7A" w:rsidRDefault="00BE1E48" w:rsidP="00A67E99">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 xml:space="preserve">This notice is designed to meet global privacy standards, including the Swiss Federal Act on Data Protection (FADP), the UK and EU General Data Protection Regulations, and relevant U.S. privacy laws. Regardless of your country of residence, your information will be handled securely and in accordance with these standards. </w:t>
      </w:r>
    </w:p>
    <w:p w14:paraId="4EB1E3C0" w14:textId="34688033" w:rsidR="00BE1E48" w:rsidRDefault="00BE1E48" w:rsidP="00A67E99">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 xml:space="preserve">Please read it together with the </w:t>
      </w:r>
      <w:hyperlink r:id="rId7" w:history="1">
        <w:commentRangeStart w:id="0"/>
        <w:r w:rsidR="00C75C7A" w:rsidRPr="009A28A4">
          <w:rPr>
            <w:rStyle w:val="Hyperlink"/>
            <w:rFonts w:ascii="Times New Roman" w:hAnsi="Times New Roman" w:cs="Times New Roman"/>
            <w:b/>
            <w:bCs/>
            <w:sz w:val="24"/>
            <w:szCs w:val="24"/>
          </w:rPr>
          <w:t>Competition</w:t>
        </w:r>
        <w:r w:rsidRPr="009A28A4">
          <w:rPr>
            <w:rStyle w:val="Hyperlink"/>
            <w:rFonts w:ascii="Times New Roman" w:hAnsi="Times New Roman" w:cs="Times New Roman"/>
            <w:b/>
            <w:bCs/>
            <w:sz w:val="24"/>
            <w:szCs w:val="24"/>
          </w:rPr>
          <w:t xml:space="preserve"> Terms &amp; Conditions</w:t>
        </w:r>
        <w:commentRangeEnd w:id="0"/>
        <w:r w:rsidR="00420B57" w:rsidRPr="009A28A4">
          <w:rPr>
            <w:rStyle w:val="Hyperlink"/>
            <w:sz w:val="16"/>
            <w:szCs w:val="16"/>
          </w:rPr>
          <w:commentReference w:id="0"/>
        </w:r>
      </w:hyperlink>
      <w:r w:rsidRPr="005E5661">
        <w:rPr>
          <w:rFonts w:ascii="Times New Roman" w:hAnsi="Times New Roman" w:cs="Times New Roman"/>
          <w:b/>
          <w:bCs/>
          <w:sz w:val="24"/>
          <w:szCs w:val="24"/>
        </w:rPr>
        <w:t>,</w:t>
      </w:r>
      <w:r w:rsidRPr="00C75C7A">
        <w:rPr>
          <w:rFonts w:ascii="Times New Roman" w:hAnsi="Times New Roman" w:cs="Times New Roman"/>
          <w:sz w:val="24"/>
          <w:szCs w:val="24"/>
        </w:rPr>
        <w:t xml:space="preserve"> available via the same QR code.</w:t>
      </w:r>
    </w:p>
    <w:p w14:paraId="00CB782A" w14:textId="77777777" w:rsidR="00B15697" w:rsidRPr="00B15697" w:rsidRDefault="00B15697" w:rsidP="00B15697">
      <w:pPr>
        <w:pStyle w:val="BodyText"/>
        <w:spacing w:line="259" w:lineRule="auto"/>
        <w:ind w:right="191"/>
        <w:rPr>
          <w:rFonts w:ascii="Times New Roman" w:hAnsi="Times New Roman" w:cs="Times New Roman"/>
          <w:sz w:val="24"/>
          <w:szCs w:val="24"/>
        </w:rPr>
      </w:pPr>
      <w:r w:rsidRPr="00B15697">
        <w:rPr>
          <w:rFonts w:ascii="Times New Roman" w:hAnsi="Times New Roman" w:cs="Times New Roman"/>
          <w:b/>
          <w:sz w:val="24"/>
          <w:szCs w:val="24"/>
          <w:u w:val="single"/>
        </w:rPr>
        <w:t>Privacy Policy Changes</w:t>
      </w:r>
      <w:r w:rsidRPr="00B15697">
        <w:rPr>
          <w:rFonts w:ascii="Times New Roman" w:hAnsi="Times New Roman" w:cs="Times New Roman"/>
          <w:sz w:val="24"/>
          <w:szCs w:val="24"/>
        </w:rPr>
        <w:t xml:space="preserve">. </w:t>
      </w:r>
    </w:p>
    <w:p w14:paraId="18CD9B28" w14:textId="77777777" w:rsidR="00B15697" w:rsidRPr="00B15697" w:rsidRDefault="00B15697" w:rsidP="00B15697">
      <w:pPr>
        <w:pStyle w:val="BodyText"/>
        <w:rPr>
          <w:rFonts w:ascii="Times New Roman" w:hAnsi="Times New Roman" w:cs="Times New Roman"/>
          <w:sz w:val="24"/>
          <w:szCs w:val="24"/>
        </w:rPr>
      </w:pPr>
      <w:r w:rsidRPr="00B15697">
        <w:rPr>
          <w:rFonts w:ascii="Times New Roman" w:hAnsi="Times New Roman" w:cs="Times New Roman"/>
          <w:sz w:val="24"/>
          <w:szCs w:val="24"/>
        </w:rPr>
        <w:t>We reserve the right to change or update this Policy by posting such changes or updates to this URL or emailing you notice of the changes. You can tell if this Policy has changed by checking the last modified date that appears at the end of this Policy. Your continued participation in a Competition following the posting of any amendment, modification or change shall constitute your acceptance thereof.</w:t>
      </w:r>
    </w:p>
    <w:p w14:paraId="22C61457" w14:textId="77777777" w:rsidR="00B15697" w:rsidRPr="00B15697" w:rsidRDefault="00B15697" w:rsidP="00B15697">
      <w:pPr>
        <w:pStyle w:val="BodyText"/>
        <w:spacing w:line="259" w:lineRule="auto"/>
        <w:ind w:right="191"/>
        <w:rPr>
          <w:rFonts w:ascii="Times New Roman" w:hAnsi="Times New Roman" w:cs="Times New Roman"/>
          <w:b/>
          <w:bCs/>
          <w:sz w:val="24"/>
          <w:szCs w:val="24"/>
          <w:u w:val="single"/>
        </w:rPr>
      </w:pPr>
      <w:r w:rsidRPr="00B15697">
        <w:rPr>
          <w:rFonts w:ascii="Times New Roman" w:hAnsi="Times New Roman" w:cs="Times New Roman"/>
          <w:b/>
          <w:bCs/>
          <w:sz w:val="24"/>
          <w:szCs w:val="24"/>
          <w:u w:val="single"/>
        </w:rPr>
        <w:t>Personal Data We Collect</w:t>
      </w:r>
    </w:p>
    <w:p w14:paraId="76B30832" w14:textId="70F8E4BD" w:rsidR="004D786C" w:rsidRDefault="00880EF6" w:rsidP="00880EF6">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When y</w:t>
      </w:r>
      <w:r w:rsidR="00BE1E48" w:rsidRPr="00C75C7A">
        <w:rPr>
          <w:rFonts w:ascii="Times New Roman" w:hAnsi="Times New Roman" w:cs="Times New Roman"/>
          <w:sz w:val="24"/>
          <w:szCs w:val="24"/>
        </w:rPr>
        <w:t xml:space="preserve">ou take part in our Vegas </w:t>
      </w:r>
      <w:r w:rsidR="00C75C7A" w:rsidRPr="00C75C7A">
        <w:rPr>
          <w:rFonts w:ascii="Times New Roman" w:hAnsi="Times New Roman" w:cs="Times New Roman"/>
          <w:sz w:val="24"/>
          <w:szCs w:val="24"/>
        </w:rPr>
        <w:t>Competition</w:t>
      </w:r>
      <w:r w:rsidR="00BE1E48" w:rsidRPr="00C75C7A">
        <w:rPr>
          <w:rFonts w:ascii="Times New Roman" w:hAnsi="Times New Roman" w:cs="Times New Roman"/>
          <w:sz w:val="24"/>
          <w:szCs w:val="24"/>
        </w:rPr>
        <w:t xml:space="preserve">, </w:t>
      </w:r>
      <w:r w:rsidRPr="00C75C7A">
        <w:rPr>
          <w:rFonts w:ascii="Times New Roman" w:hAnsi="Times New Roman" w:cs="Times New Roman"/>
          <w:sz w:val="24"/>
          <w:szCs w:val="24"/>
        </w:rPr>
        <w:t>we</w:t>
      </w:r>
      <w:r w:rsidR="00BE1E48" w:rsidRPr="00C75C7A">
        <w:rPr>
          <w:rFonts w:ascii="Times New Roman" w:hAnsi="Times New Roman" w:cs="Times New Roman"/>
          <w:sz w:val="24"/>
          <w:szCs w:val="24"/>
        </w:rPr>
        <w:t xml:space="preserve"> may</w:t>
      </w:r>
      <w:r w:rsidR="00525C51" w:rsidRPr="00C75C7A">
        <w:rPr>
          <w:rFonts w:ascii="Times New Roman" w:hAnsi="Times New Roman" w:cs="Times New Roman"/>
          <w:sz w:val="24"/>
          <w:szCs w:val="24"/>
        </w:rPr>
        <w:t xml:space="preserve"> collect or process the following personal data</w:t>
      </w:r>
      <w:r w:rsidR="00BE1E48" w:rsidRPr="00C75C7A">
        <w:rPr>
          <w:rFonts w:ascii="Times New Roman" w:hAnsi="Times New Roman" w:cs="Times New Roman"/>
          <w:sz w:val="24"/>
          <w:szCs w:val="24"/>
        </w:rPr>
        <w:t>:</w:t>
      </w:r>
      <w:r w:rsidRPr="00C75C7A">
        <w:rPr>
          <w:rFonts w:ascii="Times New Roman" w:hAnsi="Times New Roman" w:cs="Times New Roman"/>
          <w:sz w:val="24"/>
          <w:szCs w:val="24"/>
        </w:rPr>
        <w:t xml:space="preserve"> </w:t>
      </w:r>
    </w:p>
    <w:p w14:paraId="0CB25680" w14:textId="77777777" w:rsidR="00B15697" w:rsidRPr="00B15697" w:rsidRDefault="00B15697" w:rsidP="00B15697">
      <w:pPr>
        <w:pStyle w:val="BodyText"/>
        <w:numPr>
          <w:ilvl w:val="0"/>
          <w:numId w:val="13"/>
        </w:numPr>
        <w:spacing w:line="259" w:lineRule="auto"/>
        <w:ind w:right="191"/>
        <w:rPr>
          <w:rFonts w:ascii="Times New Roman" w:hAnsi="Times New Roman" w:cs="Times New Roman"/>
          <w:sz w:val="24"/>
          <w:szCs w:val="24"/>
          <w:lang w:val="en-US"/>
        </w:rPr>
      </w:pPr>
      <w:r w:rsidRPr="00B15697">
        <w:rPr>
          <w:rFonts w:ascii="Times New Roman" w:hAnsi="Times New Roman" w:cs="Times New Roman"/>
          <w:b/>
          <w:bCs/>
          <w:sz w:val="24"/>
          <w:szCs w:val="24"/>
          <w:lang w:val="en-US"/>
        </w:rPr>
        <w:t>Identifiers</w:t>
      </w:r>
      <w:r w:rsidRPr="00B15697">
        <w:rPr>
          <w:rFonts w:ascii="Times New Roman" w:hAnsi="Times New Roman" w:cs="Times New Roman"/>
          <w:sz w:val="24"/>
          <w:szCs w:val="24"/>
          <w:lang w:val="en-US"/>
        </w:rPr>
        <w:t xml:space="preserve"> from winners of the Competition including </w:t>
      </w:r>
      <w:r w:rsidRPr="00B15697">
        <w:rPr>
          <w:rFonts w:ascii="Times New Roman" w:hAnsi="Times New Roman" w:cs="Times New Roman"/>
          <w:sz w:val="24"/>
          <w:szCs w:val="24"/>
        </w:rPr>
        <w:t>full name, email address, telephone number, postal address, age and where required, driver’s license, passport or other government-issued identification details.</w:t>
      </w:r>
    </w:p>
    <w:p w14:paraId="34D1F266" w14:textId="6282E66E" w:rsidR="00B15697" w:rsidRPr="00B15697" w:rsidRDefault="00B15697" w:rsidP="00B15697">
      <w:pPr>
        <w:pStyle w:val="BodyText"/>
        <w:numPr>
          <w:ilvl w:val="0"/>
          <w:numId w:val="13"/>
        </w:numPr>
        <w:spacing w:line="259" w:lineRule="auto"/>
        <w:ind w:right="191"/>
        <w:rPr>
          <w:rFonts w:ascii="Times New Roman" w:hAnsi="Times New Roman" w:cs="Times New Roman"/>
          <w:sz w:val="24"/>
          <w:szCs w:val="24"/>
        </w:rPr>
      </w:pPr>
      <w:r w:rsidRPr="00B15697">
        <w:rPr>
          <w:rFonts w:ascii="Times New Roman" w:hAnsi="Times New Roman" w:cs="Times New Roman"/>
          <w:b/>
          <w:bCs/>
          <w:sz w:val="24"/>
          <w:szCs w:val="24"/>
          <w:lang w:val="en-US"/>
        </w:rPr>
        <w:t>Audio and Visual Information</w:t>
      </w:r>
      <w:r w:rsidRPr="00B15697">
        <w:rPr>
          <w:rFonts w:ascii="Times New Roman" w:hAnsi="Times New Roman" w:cs="Times New Roman"/>
          <w:sz w:val="24"/>
          <w:szCs w:val="24"/>
          <w:lang w:val="en-US"/>
        </w:rPr>
        <w:t xml:space="preserve"> such as pictures</w:t>
      </w:r>
      <w:r>
        <w:rPr>
          <w:rFonts w:ascii="Times New Roman" w:hAnsi="Times New Roman" w:cs="Times New Roman"/>
          <w:sz w:val="24"/>
          <w:szCs w:val="24"/>
          <w:lang w:val="en-US"/>
        </w:rPr>
        <w:t>.</w:t>
      </w:r>
    </w:p>
    <w:p w14:paraId="754D0818" w14:textId="77777777" w:rsidR="00B15697" w:rsidRPr="00B15697" w:rsidRDefault="00B15697" w:rsidP="00B15697">
      <w:pPr>
        <w:pStyle w:val="BodyText"/>
        <w:numPr>
          <w:ilvl w:val="0"/>
          <w:numId w:val="13"/>
        </w:numPr>
        <w:spacing w:line="259" w:lineRule="auto"/>
        <w:ind w:right="191"/>
        <w:rPr>
          <w:rFonts w:ascii="Times New Roman" w:hAnsi="Times New Roman" w:cs="Times New Roman"/>
          <w:b/>
          <w:bCs/>
          <w:sz w:val="24"/>
          <w:szCs w:val="24"/>
        </w:rPr>
      </w:pPr>
      <w:r w:rsidRPr="00B15697">
        <w:rPr>
          <w:rFonts w:ascii="Times New Roman" w:hAnsi="Times New Roman" w:cs="Times New Roman"/>
          <w:b/>
          <w:bCs/>
          <w:sz w:val="24"/>
          <w:szCs w:val="24"/>
        </w:rPr>
        <w:t>Location Data</w:t>
      </w:r>
      <w:r w:rsidRPr="00B15697">
        <w:rPr>
          <w:rFonts w:ascii="Times New Roman" w:hAnsi="Times New Roman" w:cs="Times New Roman"/>
          <w:sz w:val="24"/>
          <w:szCs w:val="24"/>
        </w:rPr>
        <w:t xml:space="preserve"> such as place of residence to confirm eligibility. </w:t>
      </w:r>
    </w:p>
    <w:p w14:paraId="34FE0678" w14:textId="77777777" w:rsidR="00B15697" w:rsidRPr="00B15697" w:rsidRDefault="00B15697" w:rsidP="00B15697">
      <w:pPr>
        <w:pStyle w:val="BodyText"/>
        <w:spacing w:line="259" w:lineRule="auto"/>
        <w:ind w:left="720" w:right="191"/>
        <w:rPr>
          <w:rFonts w:ascii="Times New Roman" w:hAnsi="Times New Roman" w:cs="Times New Roman"/>
          <w:sz w:val="24"/>
          <w:szCs w:val="24"/>
          <w:lang w:val="en-US"/>
        </w:rPr>
      </w:pPr>
    </w:p>
    <w:p w14:paraId="53640145" w14:textId="525CEFB0" w:rsidR="00BE1E48" w:rsidRPr="00B15697" w:rsidRDefault="00B15697" w:rsidP="00B15697">
      <w:pPr>
        <w:spacing w:after="0"/>
        <w:rPr>
          <w:rFonts w:ascii="Times New Roman" w:hAnsi="Times New Roman" w:cs="Times New Roman"/>
          <w:sz w:val="24"/>
          <w:szCs w:val="24"/>
        </w:rPr>
      </w:pPr>
      <w:r>
        <w:rPr>
          <w:rFonts w:ascii="Times New Roman" w:hAnsi="Times New Roman" w:cs="Times New Roman"/>
          <w:sz w:val="24"/>
          <w:szCs w:val="24"/>
        </w:rPr>
        <w:t>We will also c</w:t>
      </w:r>
      <w:r w:rsidR="00BE1E48" w:rsidRPr="00B15697">
        <w:rPr>
          <w:rFonts w:ascii="Times New Roman" w:hAnsi="Times New Roman" w:cs="Times New Roman"/>
          <w:sz w:val="24"/>
          <w:szCs w:val="24"/>
        </w:rPr>
        <w:t xml:space="preserve">onduct </w:t>
      </w:r>
      <w:r w:rsidR="00525C51" w:rsidRPr="00B15697">
        <w:rPr>
          <w:rFonts w:ascii="Times New Roman" w:hAnsi="Times New Roman" w:cs="Times New Roman"/>
          <w:sz w:val="24"/>
          <w:szCs w:val="24"/>
        </w:rPr>
        <w:t xml:space="preserve">a </w:t>
      </w:r>
      <w:r w:rsidR="00BE1E48" w:rsidRPr="00B15697">
        <w:rPr>
          <w:rFonts w:ascii="Times New Roman" w:hAnsi="Times New Roman" w:cs="Times New Roman"/>
          <w:sz w:val="24"/>
          <w:szCs w:val="24"/>
        </w:rPr>
        <w:t>visual ID check to confirm you are aged 18 or over</w:t>
      </w:r>
      <w:r>
        <w:rPr>
          <w:rFonts w:ascii="Times New Roman" w:hAnsi="Times New Roman" w:cs="Times New Roman"/>
          <w:sz w:val="24"/>
          <w:szCs w:val="24"/>
        </w:rPr>
        <w:t xml:space="preserve">, however, </w:t>
      </w:r>
      <w:r w:rsidR="00BE1E48" w:rsidRPr="00B15697">
        <w:rPr>
          <w:rFonts w:ascii="Times New Roman" w:hAnsi="Times New Roman" w:cs="Times New Roman"/>
          <w:sz w:val="24"/>
          <w:szCs w:val="24"/>
        </w:rPr>
        <w:t xml:space="preserve">no copy of your ID is </w:t>
      </w:r>
      <w:r w:rsidR="00525C51" w:rsidRPr="00B15697">
        <w:rPr>
          <w:rFonts w:ascii="Times New Roman" w:hAnsi="Times New Roman" w:cs="Times New Roman"/>
          <w:sz w:val="24"/>
          <w:szCs w:val="24"/>
        </w:rPr>
        <w:t xml:space="preserve">taken or </w:t>
      </w:r>
      <w:r w:rsidR="00BE1E48" w:rsidRPr="00B15697">
        <w:rPr>
          <w:rFonts w:ascii="Times New Roman" w:hAnsi="Times New Roman" w:cs="Times New Roman"/>
          <w:sz w:val="24"/>
          <w:szCs w:val="24"/>
        </w:rPr>
        <w:t>stored</w:t>
      </w:r>
      <w:r>
        <w:rPr>
          <w:rFonts w:ascii="Times New Roman" w:hAnsi="Times New Roman" w:cs="Times New Roman"/>
          <w:sz w:val="24"/>
          <w:szCs w:val="24"/>
        </w:rPr>
        <w:t xml:space="preserve"> unless required if you win a prize</w:t>
      </w:r>
      <w:r w:rsidR="00BE1E48" w:rsidRPr="00B15697">
        <w:rPr>
          <w:rFonts w:ascii="Times New Roman" w:hAnsi="Times New Roman" w:cs="Times New Roman"/>
          <w:sz w:val="24"/>
          <w:szCs w:val="24"/>
        </w:rPr>
        <w:t xml:space="preserve">. </w:t>
      </w:r>
    </w:p>
    <w:p w14:paraId="6C7C25BE" w14:textId="77777777" w:rsidR="00494D1F" w:rsidRDefault="00494D1F" w:rsidP="00B15697">
      <w:pPr>
        <w:spacing w:after="0"/>
        <w:rPr>
          <w:rFonts w:ascii="Times New Roman" w:hAnsi="Times New Roman" w:cs="Times New Roman"/>
          <w:sz w:val="24"/>
          <w:szCs w:val="24"/>
        </w:rPr>
      </w:pPr>
    </w:p>
    <w:p w14:paraId="55EDB729" w14:textId="77777777" w:rsidR="00B15697" w:rsidRPr="00B15697" w:rsidRDefault="00B15697" w:rsidP="00B15697">
      <w:pPr>
        <w:spacing w:after="0"/>
        <w:rPr>
          <w:rFonts w:ascii="Times New Roman" w:hAnsi="Times New Roman" w:cs="Times New Roman"/>
          <w:sz w:val="24"/>
          <w:szCs w:val="24"/>
          <w:lang w:val="en-US"/>
        </w:rPr>
      </w:pPr>
      <w:r w:rsidRPr="00B15697">
        <w:rPr>
          <w:rFonts w:ascii="Times New Roman" w:hAnsi="Times New Roman" w:cs="Times New Roman"/>
          <w:b/>
          <w:sz w:val="24"/>
          <w:szCs w:val="24"/>
          <w:lang w:val="en-US"/>
        </w:rPr>
        <w:lastRenderedPageBreak/>
        <w:t>Sensitive Personal Data</w:t>
      </w:r>
      <w:r w:rsidRPr="00B15697">
        <w:rPr>
          <w:rFonts w:ascii="Times New Roman" w:hAnsi="Times New Roman" w:cs="Times New Roman"/>
          <w:sz w:val="24"/>
          <w:szCs w:val="24"/>
          <w:lang w:val="en-US"/>
        </w:rPr>
        <w:t xml:space="preserve">. We collect personal information that may be considered Sensitive Personal Data under state privacy law, including driver’s license, passport, or other government-issued ID. We do not use or disclose Sensitive Personal Data for any business purposes other than as permitted by law, including providing good and services, verifying your identity and eligibility, complying with applicable legal requirements and/or as permitted by further regulations. </w:t>
      </w:r>
    </w:p>
    <w:p w14:paraId="1B9884D3" w14:textId="77777777" w:rsidR="00B15697" w:rsidRPr="00B15697" w:rsidRDefault="00B15697" w:rsidP="00B15697">
      <w:pPr>
        <w:spacing w:after="0"/>
        <w:rPr>
          <w:rFonts w:ascii="Times New Roman" w:hAnsi="Times New Roman" w:cs="Times New Roman"/>
          <w:sz w:val="24"/>
          <w:szCs w:val="24"/>
        </w:rPr>
      </w:pPr>
    </w:p>
    <w:p w14:paraId="452C5FD4" w14:textId="77777777" w:rsidR="00B15697" w:rsidRPr="00B15697" w:rsidRDefault="00B15697" w:rsidP="00B15697">
      <w:pPr>
        <w:spacing w:after="0"/>
        <w:rPr>
          <w:rFonts w:ascii="Times New Roman" w:hAnsi="Times New Roman" w:cs="Times New Roman"/>
          <w:sz w:val="24"/>
          <w:szCs w:val="24"/>
        </w:rPr>
      </w:pPr>
      <w:r w:rsidRPr="00B15697">
        <w:rPr>
          <w:rFonts w:ascii="Times New Roman" w:hAnsi="Times New Roman" w:cs="Times New Roman"/>
          <w:sz w:val="24"/>
          <w:szCs w:val="24"/>
        </w:rPr>
        <w:t>The potential consequence of not providing the personal data is that we might not be able to confirm you meet the eligibility criteria or we might not be able to fulfil prizes.</w:t>
      </w:r>
    </w:p>
    <w:p w14:paraId="2E34CC30" w14:textId="77777777" w:rsidR="00B15697" w:rsidRDefault="00B15697" w:rsidP="00B15697">
      <w:pPr>
        <w:spacing w:after="0"/>
        <w:rPr>
          <w:rFonts w:ascii="Times New Roman" w:hAnsi="Times New Roman" w:cs="Times New Roman"/>
          <w:sz w:val="24"/>
          <w:szCs w:val="24"/>
        </w:rPr>
      </w:pPr>
    </w:p>
    <w:p w14:paraId="395DF424" w14:textId="77777777" w:rsidR="00B15697" w:rsidRPr="00B15697" w:rsidRDefault="00B15697" w:rsidP="00B15697">
      <w:pPr>
        <w:spacing w:after="240"/>
        <w:rPr>
          <w:rFonts w:ascii="Times New Roman" w:hAnsi="Times New Roman" w:cs="Times New Roman"/>
          <w:sz w:val="24"/>
          <w:szCs w:val="24"/>
          <w:u w:val="single"/>
        </w:rPr>
      </w:pPr>
      <w:r w:rsidRPr="00B15697">
        <w:rPr>
          <w:rFonts w:ascii="Times New Roman" w:hAnsi="Times New Roman" w:cs="Times New Roman"/>
          <w:b/>
          <w:bCs/>
          <w:sz w:val="24"/>
          <w:szCs w:val="24"/>
          <w:u w:val="single"/>
        </w:rPr>
        <w:t>Lawful Basis</w:t>
      </w:r>
      <w:r w:rsidRPr="00B15697">
        <w:rPr>
          <w:rFonts w:ascii="Times New Roman" w:hAnsi="Times New Roman" w:cs="Times New Roman"/>
          <w:sz w:val="24"/>
          <w:szCs w:val="24"/>
          <w:u w:val="single"/>
        </w:rPr>
        <w:t xml:space="preserve"> </w:t>
      </w:r>
    </w:p>
    <w:p w14:paraId="646BEB28" w14:textId="77777777" w:rsidR="00B15697" w:rsidRPr="00B15697" w:rsidRDefault="00B15697" w:rsidP="00B15697">
      <w:pPr>
        <w:spacing w:after="240"/>
        <w:rPr>
          <w:rFonts w:ascii="Times New Roman" w:hAnsi="Times New Roman" w:cs="Times New Roman"/>
          <w:sz w:val="24"/>
          <w:szCs w:val="24"/>
          <w:lang w:val="en-US"/>
        </w:rPr>
      </w:pPr>
      <w:r w:rsidRPr="00B15697">
        <w:rPr>
          <w:rFonts w:ascii="Times New Roman" w:hAnsi="Times New Roman" w:cs="Times New Roman"/>
          <w:sz w:val="24"/>
          <w:szCs w:val="24"/>
          <w:lang w:val="en-US"/>
        </w:rPr>
        <w:t xml:space="preserve">Certain laws outside the U.S. require us to identify a legal basis for collecting and using your Personal Data. Where these applicable laws apply, we rely on one or more of the following legal bases:  </w:t>
      </w:r>
    </w:p>
    <w:p w14:paraId="1B2954D2" w14:textId="77777777" w:rsidR="00B15697" w:rsidRPr="00B15697" w:rsidRDefault="00B15697" w:rsidP="00B15697">
      <w:pPr>
        <w:numPr>
          <w:ilvl w:val="0"/>
          <w:numId w:val="18"/>
        </w:numPr>
        <w:spacing w:after="240"/>
        <w:rPr>
          <w:rFonts w:ascii="Times New Roman" w:hAnsi="Times New Roman" w:cs="Times New Roman"/>
          <w:sz w:val="24"/>
          <w:szCs w:val="24"/>
        </w:rPr>
      </w:pPr>
      <w:r w:rsidRPr="00B15697">
        <w:rPr>
          <w:rFonts w:ascii="Times New Roman" w:hAnsi="Times New Roman" w:cs="Times New Roman"/>
          <w:bCs/>
          <w:sz w:val="24"/>
          <w:szCs w:val="24"/>
          <w:u w:val="single"/>
          <w:lang w:val="en-US"/>
        </w:rPr>
        <w:t>Performance of a contract with you</w:t>
      </w:r>
      <w:r w:rsidRPr="00B15697">
        <w:rPr>
          <w:rFonts w:ascii="Times New Roman" w:hAnsi="Times New Roman" w:cs="Times New Roman"/>
          <w:sz w:val="24"/>
          <w:szCs w:val="24"/>
        </w:rPr>
        <w:t>: Processing is necessary for the performance of the Competition Terms &amp; Conditions.</w:t>
      </w:r>
    </w:p>
    <w:p w14:paraId="1BA7B65C" w14:textId="77777777" w:rsidR="00B15697" w:rsidRPr="00B15697" w:rsidRDefault="00B15697" w:rsidP="00B15697">
      <w:pPr>
        <w:numPr>
          <w:ilvl w:val="0"/>
          <w:numId w:val="18"/>
        </w:numPr>
        <w:spacing w:after="240"/>
        <w:rPr>
          <w:rFonts w:ascii="Times New Roman" w:hAnsi="Times New Roman" w:cs="Times New Roman"/>
          <w:sz w:val="24"/>
          <w:szCs w:val="24"/>
        </w:rPr>
      </w:pPr>
      <w:r w:rsidRPr="00B15697">
        <w:rPr>
          <w:rFonts w:ascii="Times New Roman" w:hAnsi="Times New Roman" w:cs="Times New Roman"/>
          <w:bCs/>
          <w:sz w:val="24"/>
          <w:szCs w:val="24"/>
          <w:u w:val="single"/>
          <w:lang w:val="en-US"/>
        </w:rPr>
        <w:t>Legitimate interests</w:t>
      </w:r>
      <w:r w:rsidRPr="00B15697">
        <w:rPr>
          <w:rFonts w:ascii="Times New Roman" w:hAnsi="Times New Roman" w:cs="Times New Roman"/>
          <w:sz w:val="24"/>
          <w:szCs w:val="24"/>
        </w:rPr>
        <w:t>: Processing is necessary for our legitimate interests in operating a fair competition, ensuring community standards, and delivering prizes.</w:t>
      </w:r>
    </w:p>
    <w:p w14:paraId="3A1BDEF3" w14:textId="77777777" w:rsidR="00B15697" w:rsidRPr="00B15697" w:rsidRDefault="00B15697" w:rsidP="00B15697">
      <w:pPr>
        <w:spacing w:after="240"/>
        <w:rPr>
          <w:rFonts w:ascii="Times New Roman" w:hAnsi="Times New Roman" w:cs="Times New Roman"/>
          <w:b/>
          <w:bCs/>
          <w:sz w:val="24"/>
          <w:szCs w:val="24"/>
          <w:u w:val="single"/>
        </w:rPr>
      </w:pPr>
      <w:r w:rsidRPr="00B15697">
        <w:rPr>
          <w:rFonts w:ascii="Times New Roman" w:hAnsi="Times New Roman" w:cs="Times New Roman"/>
          <w:b/>
          <w:bCs/>
          <w:sz w:val="24"/>
          <w:szCs w:val="24"/>
          <w:u w:val="single"/>
        </w:rPr>
        <w:t>How We Collect Your Personal Data</w:t>
      </w:r>
    </w:p>
    <w:p w14:paraId="5A44DE5A" w14:textId="38AAE56E" w:rsidR="00B15697" w:rsidRPr="00B15697" w:rsidRDefault="00B15697" w:rsidP="00B15697">
      <w:pPr>
        <w:keepNext/>
        <w:shd w:val="clear" w:color="auto" w:fill="FFFFFF"/>
        <w:spacing w:after="240"/>
        <w:rPr>
          <w:rFonts w:ascii="Times New Roman" w:hAnsi="Times New Roman" w:cs="Times New Roman"/>
          <w:sz w:val="24"/>
          <w:szCs w:val="24"/>
        </w:rPr>
      </w:pPr>
      <w:r w:rsidRPr="00B15697">
        <w:rPr>
          <w:rFonts w:ascii="Times New Roman" w:hAnsi="Times New Roman" w:cs="Times New Roman"/>
          <w:bCs/>
          <w:color w:val="000000"/>
          <w:sz w:val="24"/>
          <w:szCs w:val="24"/>
          <w:u w:val="single"/>
        </w:rPr>
        <w:t>Information You Provide to Us</w:t>
      </w:r>
      <w:r w:rsidRPr="00B15697">
        <w:rPr>
          <w:rFonts w:ascii="Times New Roman" w:hAnsi="Times New Roman" w:cs="Times New Roman"/>
          <w:bCs/>
          <w:color w:val="000000"/>
          <w:sz w:val="24"/>
          <w:szCs w:val="24"/>
        </w:rPr>
        <w:t xml:space="preserve">. </w:t>
      </w:r>
      <w:r w:rsidRPr="00B15697">
        <w:rPr>
          <w:rFonts w:ascii="Times New Roman" w:hAnsi="Times New Roman" w:cs="Times New Roman"/>
          <w:color w:val="000000"/>
          <w:sz w:val="24"/>
          <w:szCs w:val="24"/>
        </w:rPr>
        <w:t>We may collect Personal Data from you that you voluntarily provide to us in various ways, including, but not limited to information that you provide to us</w:t>
      </w:r>
      <w:r w:rsidRPr="00B15697">
        <w:rPr>
          <w:rFonts w:ascii="Times New Roman" w:hAnsi="Times New Roman" w:cs="Times New Roman"/>
          <w:sz w:val="24"/>
          <w:szCs w:val="24"/>
        </w:rPr>
        <w:t xml:space="preserve"> to arrange prize fulfilment and travel.</w:t>
      </w:r>
    </w:p>
    <w:p w14:paraId="594095C4" w14:textId="77777777" w:rsidR="00B15697" w:rsidRPr="007D4A7E" w:rsidRDefault="00B15697" w:rsidP="00B15697">
      <w:pPr>
        <w:pStyle w:val="Heading2"/>
        <w:spacing w:after="240"/>
        <w:rPr>
          <w:rFonts w:ascii="Times New Roman" w:hAnsi="Times New Roman" w:cs="Times New Roman"/>
          <w:color w:val="auto"/>
          <w:sz w:val="24"/>
          <w:szCs w:val="24"/>
          <w:u w:val="single"/>
        </w:rPr>
      </w:pPr>
      <w:r w:rsidRPr="007D4A7E">
        <w:rPr>
          <w:rFonts w:ascii="Times New Roman" w:hAnsi="Times New Roman" w:cs="Times New Roman"/>
          <w:color w:val="auto"/>
          <w:sz w:val="24"/>
          <w:szCs w:val="24"/>
          <w:u w:val="single"/>
        </w:rPr>
        <w:t>How We Use Your Personal Data</w:t>
      </w:r>
    </w:p>
    <w:p w14:paraId="2CB35119" w14:textId="4434483C" w:rsidR="00B15697" w:rsidRPr="007D4A7E" w:rsidRDefault="00B15697" w:rsidP="007E1B85">
      <w:pPr>
        <w:rPr>
          <w:rFonts w:ascii="Times New Roman" w:hAnsi="Times New Roman" w:cs="Times New Roman"/>
          <w:sz w:val="24"/>
          <w:szCs w:val="24"/>
        </w:rPr>
      </w:pPr>
      <w:r w:rsidRPr="007D4A7E">
        <w:rPr>
          <w:rFonts w:ascii="Times New Roman" w:hAnsi="Times New Roman" w:cs="Times New Roman"/>
          <w:sz w:val="24"/>
          <w:szCs w:val="24"/>
          <w:lang w:val="en-US"/>
        </w:rPr>
        <w:t xml:space="preserve">Our primary purpose </w:t>
      </w:r>
      <w:r>
        <w:rPr>
          <w:rFonts w:ascii="Times New Roman" w:hAnsi="Times New Roman" w:cs="Times New Roman"/>
          <w:sz w:val="24"/>
          <w:szCs w:val="24"/>
          <w:lang w:val="en-US"/>
        </w:rPr>
        <w:t>for processing your</w:t>
      </w:r>
      <w:r w:rsidRPr="007D4A7E">
        <w:rPr>
          <w:rFonts w:ascii="Times New Roman" w:hAnsi="Times New Roman" w:cs="Times New Roman"/>
          <w:sz w:val="24"/>
          <w:szCs w:val="24"/>
          <w:lang w:val="en-US"/>
        </w:rPr>
        <w:t xml:space="preserve"> Personal Data is to operate the Competition.  This includes using your Personal Data to</w:t>
      </w:r>
      <w:r w:rsidR="007E1B85">
        <w:rPr>
          <w:rFonts w:ascii="Times New Roman" w:hAnsi="Times New Roman" w:cs="Times New Roman"/>
          <w:sz w:val="24"/>
          <w:szCs w:val="24"/>
          <w:lang w:val="en-US"/>
        </w:rPr>
        <w:t xml:space="preserve"> </w:t>
      </w:r>
      <w:proofErr w:type="spellStart"/>
      <w:r w:rsidR="007E1B85">
        <w:rPr>
          <w:rFonts w:ascii="Times New Roman" w:hAnsi="Times New Roman" w:cs="Times New Roman"/>
          <w:sz w:val="24"/>
          <w:szCs w:val="24"/>
          <w:lang w:val="en-US"/>
        </w:rPr>
        <w:t>i</w:t>
      </w:r>
      <w:r w:rsidR="007E1B85" w:rsidRPr="007D4A7E">
        <w:rPr>
          <w:rFonts w:ascii="Times New Roman" w:hAnsi="Times New Roman" w:cs="Times New Roman"/>
          <w:sz w:val="24"/>
          <w:szCs w:val="24"/>
        </w:rPr>
        <w:t>dentify</w:t>
      </w:r>
      <w:proofErr w:type="spellEnd"/>
      <w:r w:rsidRPr="007D4A7E">
        <w:rPr>
          <w:rFonts w:ascii="Times New Roman" w:hAnsi="Times New Roman" w:cs="Times New Roman"/>
          <w:sz w:val="24"/>
          <w:szCs w:val="24"/>
        </w:rPr>
        <w:t xml:space="preserve"> your entry and administer the Competition</w:t>
      </w:r>
      <w:r w:rsidR="007E1B85">
        <w:rPr>
          <w:rFonts w:ascii="Times New Roman" w:hAnsi="Times New Roman" w:cs="Times New Roman"/>
          <w:sz w:val="24"/>
          <w:szCs w:val="24"/>
        </w:rPr>
        <w:t xml:space="preserve">, confirm eligibility, and </w:t>
      </w:r>
      <w:r w:rsidR="007E1B85" w:rsidRPr="00B15697">
        <w:rPr>
          <w:rFonts w:ascii="Times New Roman" w:hAnsi="Times New Roman" w:cs="Times New Roman"/>
          <w:sz w:val="24"/>
          <w:szCs w:val="24"/>
        </w:rPr>
        <w:t>arrange prize fulfilment and travel</w:t>
      </w:r>
      <w:r w:rsidR="007E1B85">
        <w:rPr>
          <w:rFonts w:ascii="Times New Roman" w:hAnsi="Times New Roman" w:cs="Times New Roman"/>
          <w:sz w:val="24"/>
          <w:szCs w:val="24"/>
        </w:rPr>
        <w:t>.</w:t>
      </w:r>
    </w:p>
    <w:p w14:paraId="6B1ACD27" w14:textId="77777777" w:rsidR="00B15697" w:rsidRPr="007D4A7E" w:rsidRDefault="00B15697" w:rsidP="00B15697">
      <w:pPr>
        <w:spacing w:after="0"/>
        <w:rPr>
          <w:rFonts w:ascii="Times New Roman" w:hAnsi="Times New Roman" w:cs="Times New Roman"/>
          <w:sz w:val="24"/>
          <w:szCs w:val="24"/>
        </w:rPr>
      </w:pPr>
      <w:r w:rsidRPr="007D4A7E">
        <w:rPr>
          <w:rFonts w:ascii="Times New Roman" w:hAnsi="Times New Roman" w:cs="Times New Roman"/>
          <w:sz w:val="24"/>
          <w:szCs w:val="24"/>
        </w:rPr>
        <w:t>We may also use your Personal Data to:</w:t>
      </w:r>
    </w:p>
    <w:p w14:paraId="7E3D3472"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Resolve disputes and/or questions about the Competition.</w:t>
      </w:r>
    </w:p>
    <w:p w14:paraId="0D11ED2F"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 xml:space="preserve">Enforce our </w:t>
      </w:r>
      <w:r w:rsidRPr="00A552E2">
        <w:rPr>
          <w:rFonts w:ascii="Times New Roman" w:hAnsi="Times New Roman" w:cs="Times New Roman"/>
          <w:sz w:val="24"/>
          <w:szCs w:val="24"/>
        </w:rPr>
        <w:t xml:space="preserve">Competition Terms &amp; Conditions </w:t>
      </w:r>
      <w:r w:rsidRPr="007D4A7E">
        <w:rPr>
          <w:rFonts w:ascii="Times New Roman" w:hAnsi="Times New Roman" w:cs="Times New Roman"/>
          <w:sz w:val="24"/>
          <w:szCs w:val="24"/>
          <w:lang w:val="en-US"/>
        </w:rPr>
        <w:t>and the terms of this Policy.</w:t>
      </w:r>
    </w:p>
    <w:p w14:paraId="2F7765F3"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For our own internal business purposes.</w:t>
      </w:r>
    </w:p>
    <w:p w14:paraId="128EF3EC"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Protect our interests, including establishing, exercising and defending legal rights and claims.</w:t>
      </w:r>
    </w:p>
    <w:p w14:paraId="113053A5" w14:textId="77777777" w:rsidR="00B15697" w:rsidRPr="007D4A7E" w:rsidRDefault="00B15697" w:rsidP="00B15697">
      <w:pPr>
        <w:pStyle w:val="ListParagraph"/>
        <w:numPr>
          <w:ilvl w:val="0"/>
          <w:numId w:val="20"/>
        </w:numPr>
        <w:shd w:val="clear" w:color="auto" w:fill="FFFFFF"/>
        <w:spacing w:before="120" w:after="120" w:line="240" w:lineRule="auto"/>
        <w:jc w:val="both"/>
        <w:rPr>
          <w:rFonts w:ascii="Times New Roman" w:eastAsia="Times New Roman" w:hAnsi="Times New Roman" w:cs="Times New Roman"/>
          <w:spacing w:val="2"/>
          <w:sz w:val="24"/>
          <w:szCs w:val="24"/>
        </w:rPr>
      </w:pPr>
      <w:r w:rsidRPr="007D4A7E">
        <w:rPr>
          <w:rFonts w:ascii="Times New Roman" w:eastAsia="Times New Roman" w:hAnsi="Times New Roman" w:cs="Times New Roman"/>
          <w:spacing w:val="2"/>
          <w:sz w:val="24"/>
          <w:szCs w:val="24"/>
        </w:rPr>
        <w:lastRenderedPageBreak/>
        <w:t>As necessary to comply with legal requirements, to prevent fraud, to co-operate with law enforcement and regulatory authorities, and to stop other prohibited, illegal, or harmful activities.</w:t>
      </w:r>
    </w:p>
    <w:p w14:paraId="0605892F" w14:textId="77777777" w:rsidR="00B15697" w:rsidRPr="007D4A7E" w:rsidRDefault="00B15697" w:rsidP="00B15697">
      <w:pPr>
        <w:pStyle w:val="ListParagraph"/>
        <w:numPr>
          <w:ilvl w:val="0"/>
          <w:numId w:val="20"/>
        </w:numPr>
        <w:spacing w:after="0"/>
        <w:rPr>
          <w:rFonts w:ascii="Times New Roman" w:hAnsi="Times New Roman" w:cs="Times New Roman"/>
          <w:sz w:val="24"/>
          <w:szCs w:val="24"/>
        </w:rPr>
      </w:pPr>
      <w:r w:rsidRPr="007D4A7E">
        <w:rPr>
          <w:rFonts w:ascii="Times New Roman" w:eastAsia="Times New Roman" w:hAnsi="Times New Roman" w:cs="Times New Roman"/>
          <w:spacing w:val="2"/>
          <w:sz w:val="24"/>
          <w:szCs w:val="24"/>
        </w:rPr>
        <w:t>For purposes disclosed at the time you provide/we request your information or as otherwise set forth in this Policy.</w:t>
      </w:r>
    </w:p>
    <w:p w14:paraId="0FC56E51" w14:textId="77777777" w:rsidR="00B15697" w:rsidRPr="007D4A7E" w:rsidRDefault="00B15697" w:rsidP="00B15697">
      <w:pPr>
        <w:pStyle w:val="Heading2"/>
        <w:spacing w:after="240"/>
        <w:rPr>
          <w:rFonts w:ascii="Times New Roman" w:hAnsi="Times New Roman" w:cs="Times New Roman"/>
          <w:color w:val="auto"/>
          <w:sz w:val="24"/>
          <w:szCs w:val="24"/>
          <w:u w:val="single"/>
        </w:rPr>
      </w:pPr>
      <w:r w:rsidRPr="007D4A7E">
        <w:rPr>
          <w:rFonts w:ascii="Times New Roman" w:hAnsi="Times New Roman" w:cs="Times New Roman"/>
          <w:color w:val="auto"/>
          <w:sz w:val="24"/>
          <w:szCs w:val="24"/>
          <w:u w:val="single"/>
        </w:rPr>
        <w:t>How We Share Your Personal Data</w:t>
      </w:r>
    </w:p>
    <w:p w14:paraId="2425C842" w14:textId="77777777" w:rsidR="00B15697" w:rsidRPr="007D4A7E" w:rsidRDefault="00B15697" w:rsidP="00B15697">
      <w:pPr>
        <w:spacing w:after="0"/>
        <w:rPr>
          <w:rFonts w:ascii="Times New Roman" w:hAnsi="Times New Roman" w:cs="Times New Roman"/>
          <w:sz w:val="24"/>
          <w:szCs w:val="24"/>
        </w:rPr>
      </w:pPr>
      <w:r w:rsidRPr="007D4A7E">
        <w:rPr>
          <w:rFonts w:ascii="Times New Roman" w:hAnsi="Times New Roman" w:cs="Times New Roman"/>
          <w:b/>
          <w:sz w:val="24"/>
          <w:szCs w:val="24"/>
          <w:lang w:val="en-US"/>
        </w:rPr>
        <w:t xml:space="preserve">Service Providers.  </w:t>
      </w:r>
      <w:r w:rsidRPr="007D4A7E">
        <w:rPr>
          <w:rFonts w:ascii="Times New Roman" w:hAnsi="Times New Roman" w:cs="Times New Roman"/>
          <w:sz w:val="24"/>
          <w:szCs w:val="24"/>
          <w:lang w:val="en-US"/>
        </w:rPr>
        <w:t>We may use third-party service providers to perform certain business services and may disclose your information to such service providers as needed for them to perform these business services. Business service providers include:</w:t>
      </w:r>
    </w:p>
    <w:p w14:paraId="3734E455" w14:textId="23E48B21" w:rsidR="00494D1F" w:rsidRPr="00C75C7A" w:rsidRDefault="00494D1F" w:rsidP="00494D1F">
      <w:pPr>
        <w:pStyle w:val="ListParagraph"/>
        <w:numPr>
          <w:ilvl w:val="0"/>
          <w:numId w:val="17"/>
        </w:numPr>
        <w:rPr>
          <w:rFonts w:ascii="Times New Roman" w:hAnsi="Times New Roman" w:cs="Times New Roman"/>
          <w:sz w:val="24"/>
          <w:szCs w:val="24"/>
        </w:rPr>
      </w:pPr>
      <w:proofErr w:type="spellStart"/>
      <w:r w:rsidRPr="00C75C7A">
        <w:rPr>
          <w:rFonts w:ascii="Times New Roman" w:hAnsi="Times New Roman" w:cs="Times New Roman"/>
          <w:sz w:val="24"/>
          <w:szCs w:val="24"/>
        </w:rPr>
        <w:t>PromoVeritas</w:t>
      </w:r>
      <w:proofErr w:type="spellEnd"/>
      <w:r w:rsidRPr="00C75C7A">
        <w:rPr>
          <w:rFonts w:ascii="Times New Roman" w:hAnsi="Times New Roman" w:cs="Times New Roman"/>
          <w:sz w:val="24"/>
          <w:szCs w:val="24"/>
        </w:rPr>
        <w:t xml:space="preserve"> Ltd (UK) – our adjudication and fulfilment </w:t>
      </w:r>
      <w:proofErr w:type="gramStart"/>
      <w:r w:rsidRPr="00C75C7A">
        <w:rPr>
          <w:rFonts w:ascii="Times New Roman" w:hAnsi="Times New Roman" w:cs="Times New Roman"/>
          <w:sz w:val="24"/>
          <w:szCs w:val="24"/>
        </w:rPr>
        <w:t>partner;</w:t>
      </w:r>
      <w:proofErr w:type="gramEnd"/>
    </w:p>
    <w:p w14:paraId="2D40D8F7" w14:textId="1FFE802B" w:rsidR="00494D1F" w:rsidRPr="00C75C7A" w:rsidRDefault="00494D1F" w:rsidP="00494D1F">
      <w:pPr>
        <w:pStyle w:val="ListParagraph"/>
        <w:numPr>
          <w:ilvl w:val="0"/>
          <w:numId w:val="17"/>
        </w:numPr>
        <w:rPr>
          <w:rFonts w:ascii="Times New Roman" w:hAnsi="Times New Roman" w:cs="Times New Roman"/>
          <w:sz w:val="24"/>
          <w:szCs w:val="24"/>
        </w:rPr>
      </w:pPr>
      <w:r w:rsidRPr="00C75C7A">
        <w:rPr>
          <w:rFonts w:ascii="Times New Roman" w:hAnsi="Times New Roman" w:cs="Times New Roman"/>
          <w:sz w:val="24"/>
          <w:szCs w:val="24"/>
        </w:rPr>
        <w:t xml:space="preserve">VCCP (UK) – our event agency managing on-site </w:t>
      </w:r>
      <w:proofErr w:type="gramStart"/>
      <w:r w:rsidRPr="00C75C7A">
        <w:rPr>
          <w:rFonts w:ascii="Times New Roman" w:hAnsi="Times New Roman" w:cs="Times New Roman"/>
          <w:sz w:val="24"/>
          <w:szCs w:val="24"/>
        </w:rPr>
        <w:t>operations;</w:t>
      </w:r>
      <w:proofErr w:type="gramEnd"/>
      <w:r w:rsidRPr="00C75C7A">
        <w:rPr>
          <w:rFonts w:ascii="Times New Roman" w:hAnsi="Times New Roman" w:cs="Times New Roman"/>
          <w:sz w:val="24"/>
          <w:szCs w:val="24"/>
        </w:rPr>
        <w:t xml:space="preserve"> </w:t>
      </w:r>
    </w:p>
    <w:p w14:paraId="46F0B8BC" w14:textId="625B1C0D" w:rsidR="00494D1F" w:rsidRDefault="00494D1F" w:rsidP="00494D1F">
      <w:pPr>
        <w:pStyle w:val="ListParagraph"/>
        <w:numPr>
          <w:ilvl w:val="0"/>
          <w:numId w:val="17"/>
        </w:numPr>
        <w:rPr>
          <w:rFonts w:ascii="Times New Roman" w:hAnsi="Times New Roman" w:cs="Times New Roman"/>
          <w:sz w:val="24"/>
          <w:szCs w:val="24"/>
        </w:rPr>
      </w:pPr>
      <w:r w:rsidRPr="00C75C7A">
        <w:rPr>
          <w:rFonts w:ascii="Times New Roman" w:hAnsi="Times New Roman" w:cs="Times New Roman"/>
          <w:sz w:val="24"/>
          <w:szCs w:val="24"/>
        </w:rPr>
        <w:t xml:space="preserve">Travel or prize suppliers – to arrange flights, accommodation, or </w:t>
      </w:r>
      <w:proofErr w:type="gramStart"/>
      <w:r w:rsidRPr="00C75C7A">
        <w:rPr>
          <w:rFonts w:ascii="Times New Roman" w:hAnsi="Times New Roman" w:cs="Times New Roman"/>
          <w:sz w:val="24"/>
          <w:szCs w:val="24"/>
        </w:rPr>
        <w:t>delivery</w:t>
      </w:r>
      <w:r w:rsidR="00B54273">
        <w:rPr>
          <w:rFonts w:ascii="Times New Roman" w:hAnsi="Times New Roman" w:cs="Times New Roman"/>
          <w:sz w:val="24"/>
          <w:szCs w:val="24"/>
        </w:rPr>
        <w:t>;</w:t>
      </w:r>
      <w:proofErr w:type="gramEnd"/>
    </w:p>
    <w:p w14:paraId="03641976" w14:textId="441424BD" w:rsidR="00B54273" w:rsidRDefault="00B54273" w:rsidP="00B54273">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External service providers under data processing agreements, such as service provider</w:t>
      </w:r>
      <w:r w:rsidRPr="00B54273">
        <w:rPr>
          <w:rFonts w:ascii="Times New Roman" w:hAnsi="Times New Roman" w:cs="Times New Roman"/>
          <w:sz w:val="24"/>
          <w:szCs w:val="24"/>
        </w:rPr>
        <w:t xml:space="preserve"> hosting our customer relationship management system for secure storage of winner contact details</w:t>
      </w:r>
      <w:r>
        <w:rPr>
          <w:rFonts w:ascii="Times New Roman" w:hAnsi="Times New Roman" w:cs="Times New Roman"/>
          <w:sz w:val="24"/>
          <w:szCs w:val="24"/>
        </w:rPr>
        <w:t xml:space="preserve"> and</w:t>
      </w:r>
    </w:p>
    <w:p w14:paraId="30C9F4A9" w14:textId="77777777" w:rsidR="00B15697" w:rsidRDefault="00B15697" w:rsidP="00B15697">
      <w:pPr>
        <w:spacing w:after="0"/>
        <w:rPr>
          <w:rFonts w:ascii="Times New Roman" w:hAnsi="Times New Roman" w:cs="Times New Roman"/>
          <w:b/>
          <w:sz w:val="24"/>
          <w:szCs w:val="24"/>
          <w:lang w:val="en-US"/>
        </w:rPr>
      </w:pPr>
    </w:p>
    <w:p w14:paraId="266CF8C6" w14:textId="449F5D45" w:rsidR="00B15697" w:rsidRPr="00B15697" w:rsidRDefault="00B15697" w:rsidP="00B15697">
      <w:pPr>
        <w:spacing w:after="0"/>
        <w:rPr>
          <w:rFonts w:ascii="Times New Roman" w:hAnsi="Times New Roman" w:cs="Times New Roman"/>
          <w:sz w:val="24"/>
          <w:szCs w:val="24"/>
        </w:rPr>
      </w:pPr>
      <w:r w:rsidRPr="00B15697">
        <w:rPr>
          <w:rFonts w:ascii="Times New Roman" w:hAnsi="Times New Roman" w:cs="Times New Roman"/>
          <w:b/>
          <w:sz w:val="24"/>
          <w:szCs w:val="24"/>
          <w:lang w:val="en-US"/>
        </w:rPr>
        <w:t xml:space="preserve">Internal Third Parties. </w:t>
      </w:r>
      <w:r w:rsidRPr="00B15697">
        <w:rPr>
          <w:rFonts w:ascii="Times New Roman" w:hAnsi="Times New Roman" w:cs="Times New Roman"/>
          <w:sz w:val="24"/>
          <w:szCs w:val="24"/>
          <w:lang w:val="en-US"/>
        </w:rPr>
        <w:t>We may share your information with our affiliated entities, successors, predecessors, assigns, licensees, or business partners, and others who may use the information for the purposes described above, including:</w:t>
      </w:r>
    </w:p>
    <w:p w14:paraId="74B3CCDB" w14:textId="1EBE906B" w:rsidR="00494D1F" w:rsidRPr="00C75C7A" w:rsidRDefault="00494D1F" w:rsidP="00494D1F">
      <w:pPr>
        <w:pStyle w:val="ListParagraph"/>
        <w:numPr>
          <w:ilvl w:val="0"/>
          <w:numId w:val="17"/>
        </w:numPr>
        <w:rPr>
          <w:rFonts w:ascii="Times New Roman" w:hAnsi="Times New Roman" w:cs="Times New Roman"/>
          <w:sz w:val="24"/>
          <w:szCs w:val="24"/>
        </w:rPr>
      </w:pPr>
      <w:proofErr w:type="gramStart"/>
      <w:r w:rsidRPr="00C75C7A">
        <w:rPr>
          <w:rFonts w:ascii="Times New Roman" w:hAnsi="Times New Roman" w:cs="Times New Roman"/>
          <w:sz w:val="24"/>
          <w:szCs w:val="24"/>
        </w:rPr>
        <w:t>Aforementioned affiliates</w:t>
      </w:r>
      <w:proofErr w:type="gramEnd"/>
      <w:r w:rsidRPr="00C75C7A">
        <w:rPr>
          <w:rFonts w:ascii="Times New Roman" w:hAnsi="Times New Roman" w:cs="Times New Roman"/>
          <w:sz w:val="24"/>
          <w:szCs w:val="24"/>
        </w:rPr>
        <w:t xml:space="preserve"> of Allwyn International AG – involved in administering or supporting the </w:t>
      </w:r>
      <w:r w:rsidR="00C75C7A" w:rsidRPr="00C75C7A">
        <w:rPr>
          <w:rFonts w:ascii="Times New Roman" w:hAnsi="Times New Roman" w:cs="Times New Roman"/>
          <w:sz w:val="24"/>
          <w:szCs w:val="24"/>
        </w:rPr>
        <w:t>Competition</w:t>
      </w:r>
      <w:r w:rsidRPr="00C75C7A">
        <w:rPr>
          <w:rFonts w:ascii="Times New Roman" w:hAnsi="Times New Roman" w:cs="Times New Roman"/>
          <w:sz w:val="24"/>
          <w:szCs w:val="24"/>
        </w:rPr>
        <w:t>.</w:t>
      </w:r>
    </w:p>
    <w:p w14:paraId="59CAC946" w14:textId="77777777" w:rsidR="00B15697" w:rsidRPr="005C5CCE" w:rsidRDefault="00B15697" w:rsidP="00B15697">
      <w:pPr>
        <w:spacing w:after="0"/>
        <w:rPr>
          <w:rFonts w:ascii="Times New Roman" w:hAnsi="Times New Roman" w:cs="Times New Roman"/>
          <w:sz w:val="24"/>
          <w:szCs w:val="24"/>
        </w:rPr>
      </w:pPr>
      <w:r w:rsidRPr="005C5CCE">
        <w:rPr>
          <w:rFonts w:ascii="Times New Roman" w:hAnsi="Times New Roman" w:cs="Times New Roman"/>
          <w:b/>
          <w:bCs/>
          <w:sz w:val="24"/>
          <w:szCs w:val="24"/>
        </w:rPr>
        <w:t>On Our Website and Social Media Channels</w:t>
      </w:r>
      <w:r w:rsidRPr="005C5CCE">
        <w:rPr>
          <w:rFonts w:ascii="Times New Roman" w:hAnsi="Times New Roman" w:cs="Times New Roman"/>
          <w:sz w:val="24"/>
          <w:szCs w:val="24"/>
        </w:rPr>
        <w:t xml:space="preserve">.  </w:t>
      </w:r>
      <w:bookmarkStart w:id="1" w:name="_Hlk214266342"/>
      <w:r w:rsidRPr="005C5CCE">
        <w:rPr>
          <w:rFonts w:ascii="Times New Roman" w:hAnsi="Times New Roman" w:cs="Times New Roman"/>
          <w:sz w:val="24"/>
          <w:szCs w:val="24"/>
        </w:rPr>
        <w:t xml:space="preserve">In accordance with the </w:t>
      </w:r>
      <w:r w:rsidRPr="005C5CCE">
        <w:rPr>
          <w:rFonts w:ascii="Times New Roman" w:hAnsi="Times New Roman" w:cs="Times New Roman"/>
          <w:i/>
          <w:iCs/>
          <w:sz w:val="24"/>
          <w:szCs w:val="24"/>
        </w:rPr>
        <w:t>Publicity and Winner Announcements</w:t>
      </w:r>
      <w:r w:rsidRPr="005C5CCE">
        <w:rPr>
          <w:rFonts w:ascii="Times New Roman" w:hAnsi="Times New Roman" w:cs="Times New Roman"/>
          <w:sz w:val="24"/>
          <w:szCs w:val="24"/>
        </w:rPr>
        <w:t xml:space="preserve"> section of our Competition Terms &amp; Conditions, the winner’s name, country, and photograph may be published on Allwyn’s official website or social media channels for competitional purposes.</w:t>
      </w:r>
      <w:bookmarkEnd w:id="1"/>
    </w:p>
    <w:p w14:paraId="4E414097" w14:textId="77777777" w:rsidR="00B15697" w:rsidRPr="007001E8" w:rsidRDefault="00B15697" w:rsidP="00B15697">
      <w:pPr>
        <w:spacing w:after="0"/>
        <w:rPr>
          <w:rFonts w:ascii="Times New Roman" w:hAnsi="Times New Roman" w:cs="Times New Roman"/>
          <w:sz w:val="24"/>
          <w:szCs w:val="24"/>
          <w:highlight w:val="yellow"/>
        </w:rPr>
      </w:pPr>
    </w:p>
    <w:p w14:paraId="5D27CFC3" w14:textId="479118A9" w:rsidR="00B15697" w:rsidRPr="00B15697" w:rsidRDefault="00B15697" w:rsidP="00B15697">
      <w:pPr>
        <w:rPr>
          <w:rFonts w:ascii="Times New Roman" w:hAnsi="Times New Roman" w:cs="Times New Roman"/>
          <w:bCs/>
          <w:sz w:val="24"/>
          <w:szCs w:val="24"/>
          <w:lang w:val="en-US"/>
        </w:rPr>
      </w:pPr>
      <w:r w:rsidRPr="00A74E78">
        <w:rPr>
          <w:rFonts w:ascii="Times New Roman" w:hAnsi="Times New Roman" w:cs="Times New Roman"/>
          <w:bCs/>
          <w:sz w:val="24"/>
          <w:szCs w:val="24"/>
          <w:lang w:val="en-US"/>
        </w:rPr>
        <w:t xml:space="preserve">Categories of Personal Data that have been shared with service providers and internal third parties for a business purpose in the past twelve months include Identifiers, Audio and Visual Information, and </w:t>
      </w:r>
      <w:r w:rsidRPr="00A74E78">
        <w:rPr>
          <w:rFonts w:ascii="Times New Roman" w:hAnsi="Times New Roman" w:cs="Times New Roman"/>
          <w:bCs/>
          <w:sz w:val="24"/>
          <w:szCs w:val="24"/>
        </w:rPr>
        <w:t>Location Data.</w:t>
      </w:r>
    </w:p>
    <w:p w14:paraId="5B5A4F32" w14:textId="77777777" w:rsidR="00B15697" w:rsidRPr="00B15697" w:rsidRDefault="00B15697" w:rsidP="00B15697">
      <w:pPr>
        <w:rPr>
          <w:rFonts w:ascii="Times New Roman" w:hAnsi="Times New Roman" w:cs="Times New Roman"/>
          <w:bCs/>
          <w:sz w:val="24"/>
          <w:szCs w:val="24"/>
        </w:rPr>
      </w:pPr>
      <w:r w:rsidRPr="00B15697">
        <w:rPr>
          <w:rFonts w:ascii="Times New Roman" w:hAnsi="Times New Roman" w:cs="Times New Roman"/>
          <w:bCs/>
          <w:sz w:val="24"/>
          <w:szCs w:val="24"/>
        </w:rPr>
        <w:t>In certain circumstances, we may also share your personal information as follows:</w:t>
      </w:r>
    </w:p>
    <w:p w14:paraId="329D0576" w14:textId="7777777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b/>
          <w:sz w:val="24"/>
          <w:szCs w:val="24"/>
        </w:rPr>
        <w:t xml:space="preserve">Business Transactions. </w:t>
      </w:r>
      <w:r w:rsidRPr="00B15697">
        <w:rPr>
          <w:rFonts w:ascii="Times New Roman" w:hAnsi="Times New Roman" w:cs="Times New Roman"/>
          <w:sz w:val="24"/>
          <w:szCs w:val="24"/>
        </w:rPr>
        <w:t>If we seek investors or go through a business transition, including but not limited to, an acquisition of another business, merger, acquisition by another company, or a sale of all or a portion of our assets, your information will likely be shared as part of the negotiation of the transaction and will likely be among the assets transferred to the new owners in the event of a change in our business.</w:t>
      </w:r>
    </w:p>
    <w:p w14:paraId="4CE7409B" w14:textId="7777777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b/>
          <w:sz w:val="24"/>
          <w:szCs w:val="24"/>
        </w:rPr>
        <w:t xml:space="preserve">Legal Process. </w:t>
      </w:r>
      <w:r w:rsidRPr="00B15697">
        <w:rPr>
          <w:rFonts w:ascii="Times New Roman" w:hAnsi="Times New Roman" w:cs="Times New Roman"/>
          <w:sz w:val="24"/>
          <w:szCs w:val="24"/>
        </w:rPr>
        <w:t xml:space="preserve">Subject to applicable law, we may also disclose or share your information when required to do so by law, regulation or legal process, to cooperate with law </w:t>
      </w:r>
      <w:r w:rsidRPr="00B15697">
        <w:rPr>
          <w:rFonts w:ascii="Times New Roman" w:hAnsi="Times New Roman" w:cs="Times New Roman"/>
          <w:sz w:val="24"/>
          <w:szCs w:val="24"/>
        </w:rPr>
        <w:lastRenderedPageBreak/>
        <w:t>enforcement authorities, banking providers or payment service providers and/or in connection with investigations or other legal proceedings of suspected or actual unlawful activity, when we believe disclosure is necessary or appropriate to protect against misuse or unauthorized participation in the Competition, to limit our legal liability and protect our rights or to protect the rights, property or safety of users or the public.</w:t>
      </w:r>
    </w:p>
    <w:p w14:paraId="5EA651C0" w14:textId="4425F78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b/>
          <w:sz w:val="24"/>
          <w:szCs w:val="24"/>
          <w:lang w:val="en-US"/>
        </w:rPr>
        <w:t xml:space="preserve">Personal Data Sold or Shared for Targeted Advertising.  </w:t>
      </w:r>
      <w:r w:rsidRPr="00B15697">
        <w:rPr>
          <w:rFonts w:ascii="Times New Roman" w:hAnsi="Times New Roman" w:cs="Times New Roman"/>
          <w:sz w:val="24"/>
          <w:szCs w:val="24"/>
        </w:rPr>
        <w:t>Organiser</w:t>
      </w:r>
      <w:r w:rsidRPr="00B15697">
        <w:rPr>
          <w:rFonts w:ascii="Times New Roman" w:hAnsi="Times New Roman" w:cs="Times New Roman"/>
          <w:sz w:val="24"/>
          <w:szCs w:val="24"/>
          <w:lang w:val="en-US"/>
        </w:rPr>
        <w:t xml:space="preserve"> does not sell any personal information and has no actual knowledge of any sales or sharing of personal information of minors under 16 years of age.  </w:t>
      </w:r>
      <w:bookmarkStart w:id="2" w:name="_Hlk214266429"/>
      <w:r w:rsidRPr="005C5CCE">
        <w:rPr>
          <w:rFonts w:ascii="Times New Roman" w:hAnsi="Times New Roman" w:cs="Times New Roman"/>
          <w:sz w:val="24"/>
          <w:szCs w:val="24"/>
        </w:rPr>
        <w:t>Organiser does not share personal information for targeted advertising as part of the physical Competition.</w:t>
      </w:r>
      <w:r w:rsidRPr="00B15697">
        <w:rPr>
          <w:rFonts w:ascii="Times New Roman" w:hAnsi="Times New Roman" w:cs="Times New Roman"/>
          <w:sz w:val="24"/>
          <w:szCs w:val="24"/>
        </w:rPr>
        <w:t xml:space="preserve"> </w:t>
      </w:r>
      <w:bookmarkEnd w:id="2"/>
    </w:p>
    <w:p w14:paraId="00677DCC" w14:textId="77777777" w:rsidR="00B15697" w:rsidRPr="00B15697" w:rsidRDefault="00B15697" w:rsidP="00B15697">
      <w:pPr>
        <w:rPr>
          <w:rFonts w:ascii="Times New Roman" w:hAnsi="Times New Roman" w:cs="Times New Roman"/>
          <w:b/>
          <w:bCs/>
          <w:sz w:val="24"/>
          <w:szCs w:val="24"/>
          <w:lang w:val="en-US"/>
        </w:rPr>
      </w:pPr>
      <w:r w:rsidRPr="00B15697">
        <w:rPr>
          <w:rFonts w:ascii="Times New Roman" w:hAnsi="Times New Roman" w:cs="Times New Roman"/>
          <w:b/>
          <w:bCs/>
          <w:sz w:val="24"/>
          <w:szCs w:val="24"/>
          <w:u w:val="single"/>
          <w:lang w:val="en-US"/>
        </w:rPr>
        <w:t>Data Transfers</w:t>
      </w:r>
      <w:r w:rsidRPr="00B15697">
        <w:rPr>
          <w:rFonts w:ascii="Times New Roman" w:hAnsi="Times New Roman" w:cs="Times New Roman"/>
          <w:b/>
          <w:bCs/>
          <w:sz w:val="24"/>
          <w:szCs w:val="24"/>
          <w:lang w:val="en-US"/>
        </w:rPr>
        <w:t xml:space="preserve">. </w:t>
      </w:r>
    </w:p>
    <w:p w14:paraId="2AA2DE02" w14:textId="16C117B0" w:rsidR="004D786C" w:rsidRPr="00C75C7A" w:rsidRDefault="004D786C" w:rsidP="00494D1F">
      <w:pPr>
        <w:rPr>
          <w:rFonts w:ascii="Times New Roman" w:hAnsi="Times New Roman" w:cs="Times New Roman"/>
          <w:sz w:val="24"/>
          <w:szCs w:val="24"/>
        </w:rPr>
      </w:pPr>
      <w:r w:rsidRPr="00C75C7A">
        <w:rPr>
          <w:rFonts w:ascii="Times New Roman" w:hAnsi="Times New Roman" w:cs="Times New Roman"/>
          <w:sz w:val="24"/>
          <w:szCs w:val="24"/>
        </w:rPr>
        <w:t>Where possible, we process data within the UK, EU, and Switzerland.</w:t>
      </w:r>
      <w:r w:rsidR="005F3D64" w:rsidRPr="00C75C7A">
        <w:rPr>
          <w:rFonts w:ascii="Times New Roman" w:hAnsi="Times New Roman" w:cs="Times New Roman"/>
          <w:sz w:val="24"/>
          <w:szCs w:val="24"/>
        </w:rPr>
        <w:t xml:space="preserve"> The European Commission has determined that the UK and Switzerland provide an adequate level of data</w:t>
      </w:r>
      <w:r w:rsidR="002B0690" w:rsidRPr="00C75C7A">
        <w:rPr>
          <w:rFonts w:ascii="Times New Roman" w:hAnsi="Times New Roman" w:cs="Times New Roman"/>
          <w:sz w:val="24"/>
          <w:szCs w:val="24"/>
        </w:rPr>
        <w:t xml:space="preserve"> </w:t>
      </w:r>
      <w:r w:rsidR="005F3D64" w:rsidRPr="00C75C7A">
        <w:rPr>
          <w:rFonts w:ascii="Times New Roman" w:hAnsi="Times New Roman" w:cs="Times New Roman"/>
          <w:sz w:val="24"/>
          <w:szCs w:val="24"/>
        </w:rPr>
        <w:t>protection</w:t>
      </w:r>
      <w:r w:rsidR="00F66E49" w:rsidRPr="00C75C7A">
        <w:t xml:space="preserve"> </w:t>
      </w:r>
      <w:r w:rsidR="00F66E49" w:rsidRPr="00C75C7A">
        <w:rPr>
          <w:rFonts w:ascii="Times New Roman" w:hAnsi="Times New Roman" w:cs="Times New Roman"/>
          <w:sz w:val="24"/>
          <w:szCs w:val="24"/>
        </w:rPr>
        <w:t>comparable to that of the EEA</w:t>
      </w:r>
      <w:r w:rsidR="00CC5850" w:rsidRPr="00C75C7A">
        <w:rPr>
          <w:rFonts w:ascii="Times New Roman" w:hAnsi="Times New Roman" w:cs="Times New Roman"/>
          <w:sz w:val="24"/>
          <w:szCs w:val="24"/>
        </w:rPr>
        <w:t xml:space="preserve"> </w:t>
      </w:r>
      <w:r w:rsidR="00D078E7" w:rsidRPr="00C75C7A">
        <w:rPr>
          <w:rFonts w:ascii="Times New Roman" w:hAnsi="Times New Roman" w:cs="Times New Roman"/>
          <w:sz w:val="24"/>
          <w:szCs w:val="24"/>
        </w:rPr>
        <w:t>(Art. 45 GDPR)</w:t>
      </w:r>
      <w:r w:rsidR="005F3D64" w:rsidRPr="00C75C7A">
        <w:rPr>
          <w:rFonts w:ascii="Times New Roman" w:hAnsi="Times New Roman" w:cs="Times New Roman"/>
          <w:sz w:val="24"/>
          <w:szCs w:val="24"/>
        </w:rPr>
        <w:t>.</w:t>
      </w:r>
      <w:r w:rsidRPr="00C75C7A">
        <w:rPr>
          <w:rFonts w:ascii="Times New Roman" w:hAnsi="Times New Roman" w:cs="Times New Roman"/>
          <w:sz w:val="24"/>
          <w:szCs w:val="24"/>
        </w:rPr>
        <w:t xml:space="preserve"> If data is transferred outside these regions, appropriate safeguards (such as adequacy decisions or Standard Contractual Clauses) are applied, as required. </w:t>
      </w:r>
    </w:p>
    <w:p w14:paraId="251B5940" w14:textId="60CF3065" w:rsidR="008A5AC3" w:rsidRPr="00C75C7A" w:rsidRDefault="00B15697" w:rsidP="00B15697">
      <w:pPr>
        <w:pStyle w:val="Heading2"/>
        <w:spacing w:after="24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Data Retention Periods</w:t>
      </w:r>
    </w:p>
    <w:p w14:paraId="219A23E7" w14:textId="44DE4E67" w:rsidR="000C67EE" w:rsidRPr="00C75C7A" w:rsidRDefault="000C67EE" w:rsidP="000C67EE">
      <w:pPr>
        <w:pStyle w:val="ListParagraph"/>
        <w:numPr>
          <w:ilvl w:val="0"/>
          <w:numId w:val="16"/>
        </w:numPr>
        <w:rPr>
          <w:rFonts w:ascii="Times New Roman" w:hAnsi="Times New Roman" w:cs="Times New Roman"/>
          <w:sz w:val="24"/>
          <w:szCs w:val="24"/>
        </w:rPr>
      </w:pPr>
      <w:r w:rsidRPr="00C75C7A">
        <w:rPr>
          <w:rFonts w:ascii="Times New Roman" w:hAnsi="Times New Roman" w:cs="Times New Roman"/>
          <w:sz w:val="24"/>
          <w:szCs w:val="24"/>
        </w:rPr>
        <w:t xml:space="preserve">Winner contact details: stored for up to </w:t>
      </w:r>
      <w:r w:rsidR="00982378" w:rsidRPr="00C75C7A">
        <w:rPr>
          <w:rFonts w:ascii="Times New Roman" w:hAnsi="Times New Roman" w:cs="Times New Roman"/>
          <w:sz w:val="24"/>
          <w:szCs w:val="24"/>
        </w:rPr>
        <w:t>12</w:t>
      </w:r>
      <w:r w:rsidR="00AB38DD" w:rsidRPr="00C75C7A">
        <w:rPr>
          <w:rFonts w:ascii="Times New Roman" w:hAnsi="Times New Roman" w:cs="Times New Roman"/>
          <w:sz w:val="24"/>
          <w:szCs w:val="24"/>
        </w:rPr>
        <w:t xml:space="preserve"> </w:t>
      </w:r>
      <w:r w:rsidRPr="00C75C7A">
        <w:rPr>
          <w:rFonts w:ascii="Times New Roman" w:hAnsi="Times New Roman" w:cs="Times New Roman"/>
          <w:sz w:val="24"/>
          <w:szCs w:val="24"/>
        </w:rPr>
        <w:t xml:space="preserve">months, for audit and fulfilment of prize, then deleted. </w:t>
      </w:r>
    </w:p>
    <w:p w14:paraId="4FC8A5B8" w14:textId="607382C7" w:rsidR="00525C51" w:rsidRPr="00C75C7A" w:rsidRDefault="00525C51" w:rsidP="00525C51">
      <w:pPr>
        <w:rPr>
          <w:rFonts w:ascii="Times New Roman" w:hAnsi="Times New Roman" w:cs="Times New Roman"/>
          <w:sz w:val="24"/>
          <w:szCs w:val="24"/>
        </w:rPr>
      </w:pPr>
      <w:r w:rsidRPr="00C75C7A">
        <w:rPr>
          <w:rFonts w:ascii="Times New Roman" w:hAnsi="Times New Roman" w:cs="Times New Roman"/>
          <w:sz w:val="24"/>
          <w:szCs w:val="24"/>
        </w:rPr>
        <w:t xml:space="preserve">Non-winning participant details are not collected. </w:t>
      </w:r>
    </w:p>
    <w:p w14:paraId="7D2CE8EF" w14:textId="77777777" w:rsidR="00B15697" w:rsidRPr="00A552E2" w:rsidRDefault="00B15697" w:rsidP="00B15697">
      <w:pPr>
        <w:keepNext/>
        <w:spacing w:before="100" w:beforeAutospacing="1" w:after="120" w:line="240" w:lineRule="auto"/>
        <w:rPr>
          <w:rFonts w:ascii="Times New Roman" w:hAnsi="Times New Roman" w:cs="Times New Roman"/>
          <w:b/>
          <w:bCs/>
          <w:sz w:val="24"/>
          <w:szCs w:val="24"/>
          <w:u w:val="single"/>
        </w:rPr>
      </w:pPr>
      <w:r w:rsidRPr="00A552E2">
        <w:rPr>
          <w:rFonts w:ascii="Times New Roman" w:hAnsi="Times New Roman" w:cs="Times New Roman"/>
          <w:b/>
          <w:bCs/>
          <w:sz w:val="24"/>
          <w:szCs w:val="24"/>
          <w:u w:val="single"/>
        </w:rPr>
        <w:t xml:space="preserve">California Privacy Rights </w:t>
      </w:r>
    </w:p>
    <w:p w14:paraId="3EF110EF" w14:textId="77777777" w:rsidR="00B15697" w:rsidRPr="007D4A7E" w:rsidRDefault="00B15697" w:rsidP="00B15697">
      <w:pPr>
        <w:spacing w:after="120" w:line="240" w:lineRule="auto"/>
        <w:rPr>
          <w:rFonts w:ascii="Times New Roman" w:hAnsi="Times New Roman" w:cs="Times New Roman"/>
          <w:b/>
          <w:sz w:val="24"/>
          <w:szCs w:val="24"/>
        </w:rPr>
      </w:pPr>
      <w:r w:rsidRPr="007D4A7E">
        <w:rPr>
          <w:rFonts w:ascii="Times New Roman" w:hAnsi="Times New Roman" w:cs="Times New Roman"/>
          <w:b/>
          <w:sz w:val="24"/>
          <w:szCs w:val="24"/>
        </w:rPr>
        <w:t>California Consumer Privacy Act.</w:t>
      </w:r>
      <w:r w:rsidRPr="007D4A7E">
        <w:rPr>
          <w:rFonts w:ascii="Times New Roman" w:hAnsi="Times New Roman" w:cs="Times New Roman"/>
          <w:sz w:val="24"/>
          <w:szCs w:val="24"/>
        </w:rPr>
        <w:t xml:space="preserve"> The California Consumer Privacy Act as amended (“</w:t>
      </w:r>
      <w:r w:rsidRPr="007D4A7E">
        <w:rPr>
          <w:rFonts w:ascii="Times New Roman" w:hAnsi="Times New Roman" w:cs="Times New Roman"/>
          <w:b/>
          <w:bCs/>
          <w:sz w:val="24"/>
          <w:szCs w:val="24"/>
        </w:rPr>
        <w:t>CCPA</w:t>
      </w:r>
      <w:r w:rsidRPr="007D4A7E">
        <w:rPr>
          <w:rFonts w:ascii="Times New Roman" w:hAnsi="Times New Roman" w:cs="Times New Roman"/>
          <w:sz w:val="24"/>
          <w:szCs w:val="24"/>
        </w:rPr>
        <w:t xml:space="preserve">”) provides consumers who are California residents with specific rights regarding their </w:t>
      </w:r>
      <w:r>
        <w:rPr>
          <w:rFonts w:ascii="Times New Roman" w:hAnsi="Times New Roman" w:cs="Times New Roman"/>
          <w:sz w:val="24"/>
          <w:szCs w:val="24"/>
        </w:rPr>
        <w:t>Personal Data</w:t>
      </w:r>
      <w:r w:rsidRPr="007D4A7E">
        <w:rPr>
          <w:rFonts w:ascii="Times New Roman" w:hAnsi="Times New Roman" w:cs="Times New Roman"/>
          <w:sz w:val="24"/>
          <w:szCs w:val="24"/>
        </w:rPr>
        <w:t>. This section describes your CCPA rights and explains how to exercise those rights.</w:t>
      </w:r>
    </w:p>
    <w:p w14:paraId="41238142"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Know.</w:t>
      </w:r>
      <w:r w:rsidRPr="007D4A7E">
        <w:rPr>
          <w:rFonts w:ascii="Times New Roman" w:hAnsi="Times New Roman" w:cs="Times New Roman"/>
          <w:b/>
          <w:bCs/>
          <w:i/>
          <w:iCs/>
          <w:sz w:val="24"/>
          <w:szCs w:val="24"/>
        </w:rPr>
        <w:t xml:space="preserve"> </w:t>
      </w:r>
      <w:r w:rsidRPr="007D4A7E">
        <w:rPr>
          <w:rFonts w:ascii="Times New Roman" w:hAnsi="Times New Roman" w:cs="Times New Roman"/>
          <w:sz w:val="24"/>
          <w:szCs w:val="24"/>
        </w:rPr>
        <w:t xml:space="preserve">Once we receive and confirm your verifiable consumer request as described below, you have the right to request, no more than twice in any 12-month period, that we disclose what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we have collected about you in the immediately preceding 12-month period, including, the categories of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we collected about you; the categories of the sources from which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is collected; our business or commercial purpose(s) for collecting, selling or sharing that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the categories of third parties to whom we disclosed that </w:t>
      </w:r>
      <w:r>
        <w:rPr>
          <w:rFonts w:ascii="Times New Roman" w:hAnsi="Times New Roman" w:cs="Times New Roman"/>
          <w:sz w:val="24"/>
          <w:szCs w:val="24"/>
        </w:rPr>
        <w:t>Personal Data</w:t>
      </w:r>
      <w:r w:rsidRPr="007D4A7E">
        <w:rPr>
          <w:rFonts w:ascii="Times New Roman" w:hAnsi="Times New Roman" w:cs="Times New Roman"/>
          <w:sz w:val="24"/>
          <w:szCs w:val="24"/>
        </w:rPr>
        <w:t>; and the specific pieces of Personal information we collected about you.</w:t>
      </w:r>
    </w:p>
    <w:p w14:paraId="0A22920D"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In addition, if we sold or disclosed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for a business or commercial purpose, we will provide you with two separate lists disclosing:</w:t>
      </w:r>
    </w:p>
    <w:p w14:paraId="6B49C4BA" w14:textId="77777777" w:rsidR="00B15697" w:rsidRPr="007D4A7E" w:rsidRDefault="00B15697" w:rsidP="00B15697">
      <w:pPr>
        <w:numPr>
          <w:ilvl w:val="0"/>
          <w:numId w:val="21"/>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Disclosures for a business purpose, identifying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disclosed that each category of recipient obtained; and</w:t>
      </w:r>
    </w:p>
    <w:p w14:paraId="080D02C5" w14:textId="77777777" w:rsidR="00B15697" w:rsidRPr="007D4A7E" w:rsidRDefault="00B15697" w:rsidP="00B15697">
      <w:pPr>
        <w:numPr>
          <w:ilvl w:val="0"/>
          <w:numId w:val="21"/>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lastRenderedPageBreak/>
        <w:t xml:space="preserve">Sales and/or disclosures for a commercial purpose, identifying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that each category of each category of recipient obtained.</w:t>
      </w:r>
    </w:p>
    <w:p w14:paraId="762FE1F5"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 xml:space="preserve">Right to Delete. </w:t>
      </w:r>
      <w:r w:rsidRPr="007D4A7E">
        <w:rPr>
          <w:rFonts w:ascii="Times New Roman" w:hAnsi="Times New Roman" w:cs="Times New Roman"/>
          <w:sz w:val="24"/>
          <w:szCs w:val="24"/>
        </w:rPr>
        <w:t xml:space="preserve">You have the right to request that we delete any or </w:t>
      </w:r>
      <w:proofErr w:type="gramStart"/>
      <w:r w:rsidRPr="007D4A7E">
        <w:rPr>
          <w:rFonts w:ascii="Times New Roman" w:hAnsi="Times New Roman" w:cs="Times New Roman"/>
          <w:sz w:val="24"/>
          <w:szCs w:val="24"/>
        </w:rPr>
        <w:t>all of</w:t>
      </w:r>
      <w:proofErr w:type="gramEnd"/>
      <w:r w:rsidRPr="007D4A7E">
        <w:rPr>
          <w:rFonts w:ascii="Times New Roman" w:hAnsi="Times New Roman" w:cs="Times New Roman"/>
          <w:sz w:val="24"/>
          <w:szCs w:val="24"/>
        </w:rPr>
        <w:t xml:space="preserve">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that we collected from you and retained, subject to certain exceptions. Once we receive and confirm your verifiable consumer request, we will delete (and direct our service providers to delete)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from our records, unless an exception applies.</w:t>
      </w:r>
    </w:p>
    <w:p w14:paraId="25FC5C28" w14:textId="77777777" w:rsidR="00B15697" w:rsidRPr="007D4A7E" w:rsidRDefault="00B15697" w:rsidP="00B15697">
      <w:pPr>
        <w:spacing w:after="120" w:line="240" w:lineRule="auto"/>
        <w:rPr>
          <w:rFonts w:ascii="Times New Roman" w:hAnsi="Times New Roman" w:cs="Times New Roman"/>
          <w:b/>
          <w:bCs/>
          <w:i/>
          <w:iCs/>
          <w:sz w:val="24"/>
          <w:szCs w:val="24"/>
        </w:rPr>
      </w:pPr>
      <w:r w:rsidRPr="007D4A7E">
        <w:rPr>
          <w:rFonts w:ascii="Times New Roman" w:hAnsi="Times New Roman" w:cs="Times New Roman"/>
          <w:b/>
          <w:bCs/>
          <w:iCs/>
          <w:sz w:val="24"/>
          <w:szCs w:val="24"/>
        </w:rPr>
        <w:t>Right to Correct.</w:t>
      </w:r>
      <w:r w:rsidRPr="007D4A7E">
        <w:rPr>
          <w:rFonts w:ascii="Times New Roman" w:hAnsi="Times New Roman" w:cs="Times New Roman"/>
          <w:b/>
          <w:bCs/>
          <w:i/>
          <w:iCs/>
          <w:sz w:val="24"/>
          <w:szCs w:val="24"/>
        </w:rPr>
        <w:t xml:space="preserve"> </w:t>
      </w:r>
      <w:r w:rsidRPr="007D4A7E">
        <w:rPr>
          <w:rFonts w:ascii="Times New Roman" w:hAnsi="Times New Roman" w:cs="Times New Roman"/>
          <w:bCs/>
          <w:iCs/>
          <w:sz w:val="24"/>
          <w:szCs w:val="24"/>
        </w:rPr>
        <w:t xml:space="preserve">You have the right to correct inaccurate </w:t>
      </w:r>
      <w:r>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that we maintain about you.</w:t>
      </w:r>
    </w:p>
    <w:p w14:paraId="5D683096" w14:textId="4D4FFCA0" w:rsidR="00B15697" w:rsidRPr="007D4A7E" w:rsidRDefault="00B15697" w:rsidP="00B15697">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t>Right to Opt-Out of the Sale/ Sharing</w:t>
      </w:r>
      <w:r w:rsidRPr="007D4A7E">
        <w:rPr>
          <w:rFonts w:ascii="Times New Roman" w:hAnsi="Times New Roman" w:cs="Times New Roman"/>
          <w:b/>
          <w:bCs/>
          <w:i/>
          <w:iCs/>
          <w:sz w:val="24"/>
          <w:szCs w:val="24"/>
        </w:rPr>
        <w:t>.</w:t>
      </w:r>
      <w:r w:rsidRPr="007D4A7E">
        <w:rPr>
          <w:rFonts w:ascii="Times New Roman" w:hAnsi="Times New Roman" w:cs="Times New Roman"/>
          <w:sz w:val="24"/>
          <w:szCs w:val="24"/>
        </w:rPr>
        <w:t xml:space="preserve"> You have the right to opt-out of the sale or sharing of your </w:t>
      </w:r>
      <w:r>
        <w:rPr>
          <w:rFonts w:ascii="Times New Roman" w:hAnsi="Times New Roman" w:cs="Times New Roman"/>
          <w:bCs/>
          <w:iCs/>
          <w:sz w:val="24"/>
          <w:szCs w:val="24"/>
        </w:rPr>
        <w:t>Personal Data</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r w:rsidRPr="007D4A7E">
        <w:rPr>
          <w:rFonts w:ascii="Times New Roman" w:hAnsi="Times New Roman" w:cs="Times New Roman"/>
          <w:bCs/>
          <w:iCs/>
          <w:sz w:val="24"/>
          <w:szCs w:val="24"/>
        </w:rPr>
        <w:t xml:space="preserve">We do not sell </w:t>
      </w:r>
      <w:r>
        <w:rPr>
          <w:rFonts w:ascii="Times New Roman" w:hAnsi="Times New Roman" w:cs="Times New Roman"/>
          <w:bCs/>
          <w:iCs/>
          <w:sz w:val="24"/>
          <w:szCs w:val="24"/>
        </w:rPr>
        <w:t xml:space="preserve">or share </w:t>
      </w:r>
      <w:r w:rsidRPr="007D4A7E">
        <w:rPr>
          <w:rFonts w:ascii="Times New Roman" w:hAnsi="Times New Roman" w:cs="Times New Roman"/>
          <w:bCs/>
          <w:iCs/>
          <w:sz w:val="24"/>
          <w:szCs w:val="24"/>
        </w:rPr>
        <w:t xml:space="preserve">your </w:t>
      </w:r>
      <w:r>
        <w:rPr>
          <w:rFonts w:ascii="Times New Roman" w:hAnsi="Times New Roman" w:cs="Times New Roman"/>
          <w:bCs/>
          <w:iCs/>
          <w:sz w:val="24"/>
          <w:szCs w:val="24"/>
        </w:rPr>
        <w:t>Personal Data collected in connection with the Competition</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p>
    <w:p w14:paraId="011CE454" w14:textId="14D48941" w:rsidR="00B15697" w:rsidRPr="007D4A7E" w:rsidRDefault="00B15697" w:rsidP="00B15697">
      <w:pPr>
        <w:spacing w:after="120" w:line="240" w:lineRule="auto"/>
        <w:rPr>
          <w:rFonts w:ascii="Times New Roman" w:hAnsi="Times New Roman" w:cs="Times New Roman"/>
          <w:bCs/>
          <w:iCs/>
          <w:sz w:val="24"/>
          <w:szCs w:val="24"/>
        </w:rPr>
      </w:pPr>
      <w:r w:rsidRPr="007D4A7E">
        <w:rPr>
          <w:rFonts w:ascii="Times New Roman" w:hAnsi="Times New Roman" w:cs="Times New Roman"/>
          <w:b/>
          <w:bCs/>
          <w:iCs/>
          <w:sz w:val="24"/>
          <w:szCs w:val="24"/>
        </w:rPr>
        <w:t xml:space="preserve">Right to Limit the Use or Disclosure of Sensitive </w:t>
      </w:r>
      <w:r>
        <w:rPr>
          <w:rFonts w:ascii="Times New Roman" w:hAnsi="Times New Roman" w:cs="Times New Roman"/>
          <w:b/>
          <w:bCs/>
          <w:iCs/>
          <w:sz w:val="24"/>
          <w:szCs w:val="24"/>
        </w:rPr>
        <w:t>Personal Data</w:t>
      </w:r>
      <w:r w:rsidRPr="007D4A7E">
        <w:rPr>
          <w:rFonts w:ascii="Times New Roman" w:hAnsi="Times New Roman" w:cs="Times New Roman"/>
          <w:bCs/>
          <w:iCs/>
          <w:sz w:val="24"/>
          <w:szCs w:val="24"/>
        </w:rPr>
        <w:t xml:space="preserve">. You have the right to request that we limit the use and disclosure of Sensitive </w:t>
      </w:r>
      <w:r>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to specific business purposes approved by the CCPA. </w:t>
      </w:r>
      <w:r>
        <w:rPr>
          <w:rFonts w:ascii="Times New Roman" w:hAnsi="Times New Roman" w:cs="Times New Roman"/>
          <w:bCs/>
          <w:iCs/>
          <w:sz w:val="24"/>
          <w:szCs w:val="24"/>
        </w:rPr>
        <w:t xml:space="preserve">Our use and disclosure </w:t>
      </w:r>
      <w:proofErr w:type="gramStart"/>
      <w:r>
        <w:rPr>
          <w:rFonts w:ascii="Times New Roman" w:hAnsi="Times New Roman" w:cs="Times New Roman"/>
          <w:bCs/>
          <w:iCs/>
          <w:sz w:val="24"/>
          <w:szCs w:val="24"/>
        </w:rPr>
        <w:t>is</w:t>
      </w:r>
      <w:proofErr w:type="gramEnd"/>
      <w:r>
        <w:rPr>
          <w:rFonts w:ascii="Times New Roman" w:hAnsi="Times New Roman" w:cs="Times New Roman"/>
          <w:bCs/>
          <w:iCs/>
          <w:sz w:val="24"/>
          <w:szCs w:val="24"/>
        </w:rPr>
        <w:t xml:space="preserve"> already limited to approved business purposes. </w:t>
      </w:r>
    </w:p>
    <w:p w14:paraId="4C702B54"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Non-Discrimination.</w:t>
      </w:r>
      <w:r w:rsidRPr="007D4A7E">
        <w:rPr>
          <w:rFonts w:ascii="Times New Roman" w:hAnsi="Times New Roman" w:cs="Times New Roman"/>
          <w:sz w:val="24"/>
          <w:szCs w:val="24"/>
        </w:rPr>
        <w:t xml:space="preserve"> You have the right not to be discriminated against for exercising any of your CCPA rights. Unless permitted by the CCPA, if you exercise any of your California rights, we will not:</w:t>
      </w:r>
    </w:p>
    <w:p w14:paraId="063B13EE"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Deny you goods or services.</w:t>
      </w:r>
    </w:p>
    <w:p w14:paraId="23784B4F"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Charge you different prices or rates for goods or services, including through granting discounts or other benefits, or imposing penalties.</w:t>
      </w:r>
    </w:p>
    <w:p w14:paraId="58EDD1DE"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Provide you a different level or quality of goods or services.</w:t>
      </w:r>
    </w:p>
    <w:p w14:paraId="36990605"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Suggest that you may receive a different price or rate for goods or services or a different level or quality of goods or services.</w:t>
      </w:r>
    </w:p>
    <w:p w14:paraId="2788B586" w14:textId="667D9AA1" w:rsidR="00B15697"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sz w:val="24"/>
          <w:szCs w:val="24"/>
        </w:rPr>
        <w:t xml:space="preserve">Other California Privacy Rights. </w:t>
      </w:r>
      <w:r w:rsidRPr="007D4A7E">
        <w:rPr>
          <w:rFonts w:ascii="Times New Roman" w:hAnsi="Times New Roman" w:cs="Times New Roman"/>
          <w:sz w:val="24"/>
          <w:szCs w:val="24"/>
        </w:rPr>
        <w:t xml:space="preserve">California residents have the right to receive information that identifies any </w:t>
      </w:r>
      <w:proofErr w:type="gramStart"/>
      <w:r w:rsidRPr="007D4A7E">
        <w:rPr>
          <w:rFonts w:ascii="Times New Roman" w:hAnsi="Times New Roman" w:cs="Times New Roman"/>
          <w:sz w:val="24"/>
          <w:szCs w:val="24"/>
        </w:rPr>
        <w:t>third party</w:t>
      </w:r>
      <w:proofErr w:type="gramEnd"/>
      <w:r w:rsidRPr="007D4A7E">
        <w:rPr>
          <w:rFonts w:ascii="Times New Roman" w:hAnsi="Times New Roman" w:cs="Times New Roman"/>
          <w:sz w:val="24"/>
          <w:szCs w:val="24"/>
        </w:rPr>
        <w:t xml:space="preserve"> companies or individuals that </w:t>
      </w:r>
      <w:r w:rsidR="007001E8">
        <w:rPr>
          <w:rFonts w:ascii="Times New Roman" w:hAnsi="Times New Roman" w:cs="Times New Roman"/>
          <w:sz w:val="24"/>
          <w:szCs w:val="24"/>
        </w:rPr>
        <w:t>Allwyn</w:t>
      </w:r>
      <w:r w:rsidRPr="007D4A7E">
        <w:rPr>
          <w:rFonts w:ascii="Times New Roman" w:hAnsi="Times New Roman" w:cs="Times New Roman"/>
          <w:sz w:val="24"/>
          <w:szCs w:val="24"/>
        </w:rPr>
        <w:t xml:space="preserve"> has shared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for their direct marketing purposes, with in the previous calendar year, as well as a description of the categories of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disclosed to that third party. You may obtain this information once a year and free of charge by contacting us at </w:t>
      </w:r>
      <w:hyperlink r:id="rId12"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sz w:val="24"/>
          <w:szCs w:val="24"/>
        </w:rPr>
        <w:t xml:space="preserve">. </w:t>
      </w:r>
    </w:p>
    <w:p w14:paraId="42A8A900" w14:textId="77777777" w:rsidR="00B15697" w:rsidRPr="007D4A7E" w:rsidRDefault="00B15697" w:rsidP="00B15697">
      <w:pPr>
        <w:spacing w:after="120" w:line="240" w:lineRule="auto"/>
        <w:rPr>
          <w:rFonts w:ascii="Times New Roman" w:hAnsi="Times New Roman" w:cs="Times New Roman"/>
          <w:b/>
          <w:sz w:val="24"/>
          <w:szCs w:val="24"/>
        </w:rPr>
      </w:pPr>
    </w:p>
    <w:p w14:paraId="5B683E3D" w14:textId="77777777" w:rsidR="00B15697" w:rsidRPr="00A552E2" w:rsidRDefault="00B15697" w:rsidP="00B15697">
      <w:pPr>
        <w:keepNext/>
        <w:spacing w:after="120" w:line="240" w:lineRule="auto"/>
        <w:rPr>
          <w:rFonts w:ascii="Times New Roman" w:hAnsi="Times New Roman" w:cs="Times New Roman"/>
          <w:b/>
          <w:bCs/>
          <w:sz w:val="24"/>
          <w:szCs w:val="24"/>
          <w:u w:val="single"/>
        </w:rPr>
      </w:pPr>
      <w:r w:rsidRPr="00A552E2">
        <w:rPr>
          <w:rFonts w:ascii="Times New Roman" w:hAnsi="Times New Roman" w:cs="Times New Roman"/>
          <w:b/>
          <w:bCs/>
          <w:sz w:val="24"/>
          <w:szCs w:val="24"/>
          <w:u w:val="single"/>
        </w:rPr>
        <w:t>Other State Privacy Rights</w:t>
      </w:r>
    </w:p>
    <w:p w14:paraId="492890D0"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Cs/>
          <w:sz w:val="24"/>
          <w:szCs w:val="24"/>
        </w:rPr>
        <w:t>Depending on your jurisdiction of residence, you have certain rights with respect to your personal information. This section describes your privacy rights and explains how to exercise those rights.</w:t>
      </w:r>
    </w:p>
    <w:p w14:paraId="34484F8F"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of Access. </w:t>
      </w:r>
      <w:r w:rsidRPr="007D4A7E">
        <w:rPr>
          <w:rFonts w:ascii="Times New Roman" w:hAnsi="Times New Roman" w:cs="Times New Roman"/>
          <w:bCs/>
          <w:sz w:val="24"/>
          <w:szCs w:val="24"/>
        </w:rPr>
        <w:t xml:space="preserve">You have the right to confirm whether we are processing your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and to access such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we process. You may exercise this right not more than two times per calendar year.  </w:t>
      </w:r>
    </w:p>
    <w:p w14:paraId="5520EC2D"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lastRenderedPageBreak/>
        <w:t xml:space="preserve">Right to Correct. </w:t>
      </w:r>
      <w:r w:rsidRPr="007D4A7E">
        <w:rPr>
          <w:rFonts w:ascii="Times New Roman" w:hAnsi="Times New Roman" w:cs="Times New Roman"/>
          <w:bCs/>
          <w:sz w:val="24"/>
          <w:szCs w:val="24"/>
        </w:rPr>
        <w:t>You have the right to correct inaccurate personal information that we maintain about you, though we may need to verify the accuracy of the new data you provide to us.</w:t>
      </w:r>
    </w:p>
    <w:p w14:paraId="6B116245"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Delete. </w:t>
      </w:r>
      <w:r w:rsidRPr="007D4A7E">
        <w:rPr>
          <w:rFonts w:ascii="Times New Roman" w:hAnsi="Times New Roman" w:cs="Times New Roman"/>
          <w:bCs/>
          <w:sz w:val="24"/>
          <w:szCs w:val="24"/>
        </w:rPr>
        <w:t xml:space="preserve">You have the right to request that we delete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that we collected about you under certain circumstances. Please note, that some information may not be eligible for deletion based upon applicable law or requirements of contracts.</w:t>
      </w:r>
    </w:p>
    <w:p w14:paraId="14F3EECD"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 xml:space="preserve">Right to Portability. </w:t>
      </w:r>
      <w:r w:rsidRPr="007D4A7E">
        <w:rPr>
          <w:rFonts w:ascii="Times New Roman" w:hAnsi="Times New Roman" w:cs="Times New Roman"/>
          <w:bCs/>
          <w:sz w:val="24"/>
          <w:szCs w:val="24"/>
        </w:rPr>
        <w:t xml:space="preserve">You have the right, to the extent the data is available in a digital format, to obtain a copy of your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in a portable, and to the extent technically feasible, readily usable format that allows you to transmit the data to another controller without hindrance. You may exercise this right not more than two times per calendar year.</w:t>
      </w:r>
      <w:r w:rsidRPr="007D4A7E">
        <w:rPr>
          <w:rFonts w:ascii="Times New Roman" w:hAnsi="Times New Roman" w:cs="Times New Roman"/>
          <w:b/>
          <w:bCs/>
          <w:sz w:val="24"/>
          <w:szCs w:val="24"/>
        </w:rPr>
        <w:t xml:space="preserve">  </w:t>
      </w:r>
    </w:p>
    <w:p w14:paraId="6D1CDA27" w14:textId="44C5489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Opt-Out. </w:t>
      </w:r>
      <w:r w:rsidRPr="007D4A7E">
        <w:rPr>
          <w:rFonts w:ascii="Times New Roman" w:hAnsi="Times New Roman" w:cs="Times New Roman"/>
          <w:bCs/>
          <w:sz w:val="24"/>
          <w:szCs w:val="24"/>
        </w:rPr>
        <w:t xml:space="preserve">You have the right to opt out of processing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for the purposes of: (i) targeted advertising, (ii) the sale of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(iii) profiling in furtherance of a decision that produces a legal or similarly significant effect. We do not sell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engage in profiling. </w:t>
      </w:r>
      <w:r>
        <w:rPr>
          <w:rFonts w:ascii="Times New Roman" w:hAnsi="Times New Roman" w:cs="Times New Roman"/>
          <w:bCs/>
          <w:sz w:val="24"/>
          <w:szCs w:val="24"/>
        </w:rPr>
        <w:t xml:space="preserve">Targeted advertising is not applicable to our </w:t>
      </w:r>
      <w:proofErr w:type="gramStart"/>
      <w:r>
        <w:rPr>
          <w:rFonts w:ascii="Times New Roman" w:hAnsi="Times New Roman" w:cs="Times New Roman"/>
          <w:bCs/>
          <w:sz w:val="24"/>
          <w:szCs w:val="24"/>
        </w:rPr>
        <w:t>in person</w:t>
      </w:r>
      <w:proofErr w:type="gramEnd"/>
      <w:r>
        <w:rPr>
          <w:rFonts w:ascii="Times New Roman" w:hAnsi="Times New Roman" w:cs="Times New Roman"/>
          <w:bCs/>
          <w:sz w:val="24"/>
          <w:szCs w:val="24"/>
        </w:rPr>
        <w:t xml:space="preserve"> Competitions. </w:t>
      </w:r>
    </w:p>
    <w:p w14:paraId="06EA0667" w14:textId="77777777" w:rsidR="00B15697" w:rsidRPr="007D4A7E" w:rsidRDefault="00B15697" w:rsidP="00B15697">
      <w:pPr>
        <w:pStyle w:val="DMBullet5"/>
        <w:numPr>
          <w:ilvl w:val="0"/>
          <w:numId w:val="0"/>
        </w:numPr>
        <w:spacing w:after="240"/>
      </w:pPr>
      <w:r w:rsidRPr="007D4A7E">
        <w:rPr>
          <w:b/>
        </w:rPr>
        <w:t>Right to Withdraw Consent</w:t>
      </w:r>
      <w:r w:rsidRPr="007D4A7E">
        <w:t xml:space="preserve">: You have the right to withdraw your consent at any time where we are relying on consent to process your </w:t>
      </w:r>
      <w:r>
        <w:t>Personal Data</w:t>
      </w:r>
      <w:r w:rsidRPr="007D4A7E">
        <w:t>.  If you withdraw your consent, we may not be able to provide certain products or services to you.</w:t>
      </w:r>
    </w:p>
    <w:p w14:paraId="5B045730"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sz w:val="24"/>
          <w:szCs w:val="24"/>
        </w:rPr>
        <w:t>Right to Non-Discrimination</w:t>
      </w:r>
      <w:r w:rsidRPr="007D4A7E">
        <w:rPr>
          <w:rFonts w:ascii="Times New Roman" w:hAnsi="Times New Roman" w:cs="Times New Roman"/>
          <w:sz w:val="24"/>
          <w:szCs w:val="24"/>
        </w:rPr>
        <w:t>: Unless permitted by applicable law, we will not discriminate against you for exercising any of your privacy rights under applicable law.</w:t>
      </w:r>
    </w:p>
    <w:p w14:paraId="5091A800" w14:textId="77777777" w:rsidR="00B15697"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Appeal. </w:t>
      </w:r>
      <w:r w:rsidRPr="007D4A7E">
        <w:rPr>
          <w:rFonts w:ascii="Times New Roman" w:hAnsi="Times New Roman" w:cs="Times New Roman"/>
          <w:bCs/>
          <w:sz w:val="24"/>
          <w:szCs w:val="24"/>
        </w:rPr>
        <w:t xml:space="preserve">You have the right to appeal any decision that includes a refusal to </w:t>
      </w:r>
      <w:proofErr w:type="gramStart"/>
      <w:r w:rsidRPr="007D4A7E">
        <w:rPr>
          <w:rFonts w:ascii="Times New Roman" w:hAnsi="Times New Roman" w:cs="Times New Roman"/>
          <w:bCs/>
          <w:sz w:val="24"/>
          <w:szCs w:val="24"/>
        </w:rPr>
        <w:t>take action</w:t>
      </w:r>
      <w:proofErr w:type="gramEnd"/>
      <w:r w:rsidRPr="007D4A7E">
        <w:rPr>
          <w:rFonts w:ascii="Times New Roman" w:hAnsi="Times New Roman" w:cs="Times New Roman"/>
          <w:bCs/>
          <w:sz w:val="24"/>
          <w:szCs w:val="24"/>
        </w:rPr>
        <w:t xml:space="preserve"> on a request. If applicable, you can file an appeal by emailing us at </w:t>
      </w:r>
      <w:hyperlink r:id="rId13" w:tgtFrame="_blank" w:history="1">
        <w:r w:rsidRPr="007D4A7E">
          <w:rPr>
            <w:rStyle w:val="Hyperlink"/>
            <w:rFonts w:ascii="Times New Roman" w:hAnsi="Times New Roman" w:cs="Times New Roman"/>
            <w:sz w:val="24"/>
            <w:szCs w:val="24"/>
          </w:rPr>
          <w:t>privacy@allwyn.com</w:t>
        </w:r>
      </w:hyperlink>
      <w:r>
        <w:rPr>
          <w:rStyle w:val="Hyperlink"/>
          <w:rFonts w:ascii="Times New Roman" w:hAnsi="Times New Roman" w:cs="Times New Roman"/>
          <w:sz w:val="24"/>
          <w:szCs w:val="24"/>
        </w:rPr>
        <w:t xml:space="preserve"> </w:t>
      </w:r>
      <w:r w:rsidRPr="007D4A7E">
        <w:rPr>
          <w:rFonts w:ascii="Times New Roman" w:hAnsi="Times New Roman" w:cs="Times New Roman"/>
          <w:bCs/>
          <w:sz w:val="24"/>
          <w:szCs w:val="24"/>
        </w:rPr>
        <w:t xml:space="preserve">within fifteen (15) calendar days from receipt of our decision.  </w:t>
      </w:r>
    </w:p>
    <w:p w14:paraId="7EE6E07D" w14:textId="77777777" w:rsidR="00B15697" w:rsidRPr="007D4A7E" w:rsidRDefault="00B15697" w:rsidP="00B15697">
      <w:pPr>
        <w:spacing w:after="120" w:line="240" w:lineRule="auto"/>
        <w:rPr>
          <w:rFonts w:ascii="Times New Roman" w:hAnsi="Times New Roman" w:cs="Times New Roman"/>
          <w:sz w:val="24"/>
          <w:szCs w:val="24"/>
        </w:rPr>
      </w:pPr>
    </w:p>
    <w:p w14:paraId="7A3F091A" w14:textId="77777777" w:rsidR="00B15697" w:rsidRPr="00A552E2" w:rsidRDefault="00B15697" w:rsidP="00B15697">
      <w:pPr>
        <w:spacing w:after="120" w:line="240" w:lineRule="auto"/>
        <w:rPr>
          <w:rFonts w:ascii="Times New Roman" w:hAnsi="Times New Roman" w:cs="Times New Roman"/>
          <w:b/>
          <w:sz w:val="24"/>
          <w:szCs w:val="24"/>
          <w:u w:val="single"/>
        </w:rPr>
      </w:pPr>
      <w:r w:rsidRPr="00A552E2">
        <w:rPr>
          <w:rFonts w:ascii="Times New Roman" w:hAnsi="Times New Roman" w:cs="Times New Roman"/>
          <w:b/>
          <w:sz w:val="24"/>
          <w:szCs w:val="24"/>
          <w:u w:val="single"/>
        </w:rPr>
        <w:t>Exercising Your Privacy Rights</w:t>
      </w:r>
    </w:p>
    <w:p w14:paraId="2DF6F93A" w14:textId="3AA8471B"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Cs/>
          <w:sz w:val="24"/>
          <w:szCs w:val="24"/>
        </w:rPr>
        <w:t xml:space="preserve">Requests to know, correct, or delete can be submitted by email to </w:t>
      </w:r>
      <w:hyperlink r:id="rId14"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bCs/>
          <w:sz w:val="24"/>
          <w:szCs w:val="24"/>
        </w:rPr>
        <w:t xml:space="preserve">.  </w:t>
      </w:r>
      <w:r w:rsidRPr="007D4A7E">
        <w:rPr>
          <w:rFonts w:ascii="Times New Roman" w:hAnsi="Times New Roman" w:cs="Times New Roman"/>
          <w:sz w:val="24"/>
          <w:szCs w:val="24"/>
        </w:rPr>
        <w:t xml:space="preserve">Please note that these rights currently apply only to California, Nebraska and Texas consumers. Only you or a person that you authorize to act on your behalf, may make a verifiable consumer request related to your </w:t>
      </w:r>
      <w:r>
        <w:rPr>
          <w:rFonts w:ascii="Times New Roman" w:hAnsi="Times New Roman" w:cs="Times New Roman"/>
          <w:sz w:val="24"/>
          <w:szCs w:val="24"/>
        </w:rPr>
        <w:t>Personal Data</w:t>
      </w:r>
      <w:r w:rsidRPr="007D4A7E">
        <w:rPr>
          <w:rFonts w:ascii="Times New Roman" w:hAnsi="Times New Roman" w:cs="Times New Roman"/>
          <w:sz w:val="24"/>
          <w:szCs w:val="24"/>
        </w:rPr>
        <w:t>.</w:t>
      </w:r>
    </w:p>
    <w:p w14:paraId="76C3EB73"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Authorizing an Agent to Act on Your Behalf</w:t>
      </w:r>
    </w:p>
    <w:p w14:paraId="552CA29F"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Where applicable and except where you have provided an agent with a Power of Attorney pursuant to Sections 4000 – 4465 of the California Probate Code, when using an authorized </w:t>
      </w:r>
      <w:proofErr w:type="gramStart"/>
      <w:r w:rsidRPr="007D4A7E">
        <w:rPr>
          <w:rFonts w:ascii="Times New Roman" w:hAnsi="Times New Roman" w:cs="Times New Roman"/>
          <w:sz w:val="24"/>
          <w:szCs w:val="24"/>
        </w:rPr>
        <w:t>agent</w:t>
      </w:r>
      <w:proofErr w:type="gramEnd"/>
      <w:r w:rsidRPr="007D4A7E">
        <w:rPr>
          <w:rFonts w:ascii="Times New Roman" w:hAnsi="Times New Roman" w:cs="Times New Roman"/>
          <w:sz w:val="24"/>
          <w:szCs w:val="24"/>
        </w:rPr>
        <w:t xml:space="preserve"> you must provide that person with written permission clearly describing their authority to make a request on your behalf. That agent must also be able to verify their identity with us and provide us with their authority to act on your behalf. An individual to whom you have provided Power of Attorney pursuant to applicable state rules may also make a request on your behalf. We may deny a request from an authorized agent if the agent does not provide us with the signed written permission demonstrating that they have been authorized to act on your behalf.</w:t>
      </w:r>
    </w:p>
    <w:p w14:paraId="2C6793BE"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Verifying your request</w:t>
      </w:r>
    </w:p>
    <w:p w14:paraId="1C9B9BAB"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lastRenderedPageBreak/>
        <w:t>The verifiable consumer request initiated by your or your authorized agent must:</w:t>
      </w:r>
    </w:p>
    <w:p w14:paraId="18AFB914" w14:textId="77777777" w:rsidR="00B15697" w:rsidRPr="007D4A7E" w:rsidRDefault="00B15697" w:rsidP="00B15697">
      <w:pPr>
        <w:pStyle w:val="ListParagraph"/>
        <w:numPr>
          <w:ilvl w:val="0"/>
          <w:numId w:val="24"/>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Include your full legal name, email and phone number, which we will need to contact you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that you are the person about whom we collected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or an authorized representative.</w:t>
      </w:r>
    </w:p>
    <w:p w14:paraId="285BF275" w14:textId="77777777" w:rsidR="00B15697" w:rsidRPr="007D4A7E" w:rsidRDefault="00B15697" w:rsidP="00B15697">
      <w:pPr>
        <w:pStyle w:val="ListParagraph"/>
        <w:numPr>
          <w:ilvl w:val="0"/>
          <w:numId w:val="24"/>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Describe your request with sufficient detail that allows us to properly understand, evaluate, and respond to it.</w:t>
      </w:r>
    </w:p>
    <w:p w14:paraId="6A714333" w14:textId="77777777" w:rsidR="00B15697" w:rsidRPr="007D4A7E" w:rsidRDefault="00B15697" w:rsidP="00B15697">
      <w:pPr>
        <w:pStyle w:val="ListParagraph"/>
        <w:numPr>
          <w:ilvl w:val="0"/>
          <w:numId w:val="24"/>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If you are making the request as an authorized </w:t>
      </w:r>
      <w:proofErr w:type="gramStart"/>
      <w:r w:rsidRPr="007D4A7E">
        <w:rPr>
          <w:rFonts w:ascii="Times New Roman" w:hAnsi="Times New Roman" w:cs="Times New Roman"/>
          <w:sz w:val="24"/>
          <w:szCs w:val="24"/>
        </w:rPr>
        <w:t>agent</w:t>
      </w:r>
      <w:proofErr w:type="gramEnd"/>
      <w:r w:rsidRPr="007D4A7E">
        <w:rPr>
          <w:rFonts w:ascii="Times New Roman" w:hAnsi="Times New Roman" w:cs="Times New Roman"/>
          <w:sz w:val="24"/>
          <w:szCs w:val="24"/>
        </w:rPr>
        <w:t xml:space="preserve"> you must also provide; the full legal name of the party for which you are making the request and documentation for which your authorization is based.</w:t>
      </w:r>
    </w:p>
    <w:p w14:paraId="162BED6C"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cannot respond to your request or provide you with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if we cannot verify your identity or authority to make the request and confirm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relates to you. Making a verifiable consumer request does not require you to create an account with us. One of our representatives will contact you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your identity. You may need to provide additional information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your request. We will only use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provided in a verifiable consumer request to verify the requestor's identity or authority to make the request.</w:t>
      </w:r>
    </w:p>
    <w:p w14:paraId="2E3FFF4F" w14:textId="77777777" w:rsidR="00B15697" w:rsidRPr="007D4A7E" w:rsidRDefault="00B15697" w:rsidP="00B15697">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t>Response Timing and Format</w:t>
      </w:r>
    </w:p>
    <w:p w14:paraId="68324094" w14:textId="45412692"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endeavour to respond to a verifiable consumer request within forty-five (45) days of its receipt. If we require more time (up to ninety (90) days), we will inform you of the reason and extension period in writing. We will deliver our written response by mail or electronically, at your option. The response we provide will also explain the reasons we cannot comply with a request, if applicable. </w:t>
      </w:r>
    </w:p>
    <w:p w14:paraId="6AE46786"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57645FE3" w14:textId="77777777" w:rsidR="00B15697" w:rsidRPr="007D4A7E" w:rsidRDefault="00B15697" w:rsidP="00B15697">
      <w:pPr>
        <w:contextualSpacing/>
        <w:jc w:val="both"/>
        <w:rPr>
          <w:rFonts w:ascii="Times New Roman" w:eastAsia="Calibri" w:hAnsi="Times New Roman" w:cs="Times New Roman"/>
          <w:sz w:val="24"/>
          <w:szCs w:val="24"/>
          <w:u w:color="0000FF"/>
        </w:rPr>
      </w:pPr>
      <w:bookmarkStart w:id="3" w:name="_cp_text_1_253"/>
      <w:r w:rsidRPr="007D4A7E">
        <w:rPr>
          <w:rFonts w:ascii="Times New Roman" w:eastAsia="Calibri" w:hAnsi="Times New Roman" w:cs="Times New Roman"/>
          <w:b/>
          <w:sz w:val="24"/>
          <w:szCs w:val="24"/>
          <w:u w:color="0000FF"/>
        </w:rPr>
        <w:t>Exceptions</w:t>
      </w:r>
      <w:r w:rsidRPr="007D4A7E">
        <w:rPr>
          <w:rFonts w:ascii="Times New Roman" w:eastAsia="Calibri" w:hAnsi="Times New Roman" w:cs="Times New Roman"/>
          <w:sz w:val="24"/>
          <w:szCs w:val="24"/>
          <w:u w:color="0000FF"/>
        </w:rPr>
        <w:t xml:space="preserve">.  These rights are not absolute and are subject to certain exceptions. For example, we cannot disclose or permit access to specific pieces of </w:t>
      </w:r>
      <w:r>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if granting your request would present a certain level of risk to the security of the </w:t>
      </w:r>
      <w:r>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at issue, your account with us or the security of our </w:t>
      </w:r>
      <w:r>
        <w:rPr>
          <w:rFonts w:ascii="Times New Roman" w:eastAsia="Calibri" w:hAnsi="Times New Roman" w:cs="Times New Roman"/>
          <w:sz w:val="24"/>
          <w:szCs w:val="24"/>
          <w:u w:color="0000FF"/>
        </w:rPr>
        <w:t>systems</w:t>
      </w:r>
      <w:r w:rsidRPr="007D4A7E">
        <w:rPr>
          <w:rFonts w:ascii="Times New Roman" w:eastAsia="Calibri" w:hAnsi="Times New Roman" w:cs="Times New Roman"/>
          <w:sz w:val="24"/>
          <w:szCs w:val="24"/>
          <w:u w:color="0000FF"/>
        </w:rPr>
        <w:t xml:space="preserve">. We may deny your deletion request if retaining the information under certain circumstances, for example, when it is necessary for us or our service providers to complete a contract or transaction with you or to comply with legal obligations.  </w:t>
      </w:r>
      <w:bookmarkEnd w:id="3"/>
    </w:p>
    <w:p w14:paraId="40BF69FF" w14:textId="77777777" w:rsidR="00B15697" w:rsidRPr="007D4A7E" w:rsidRDefault="00B15697" w:rsidP="00B15697">
      <w:pPr>
        <w:pStyle w:val="Heading2"/>
        <w:spacing w:after="24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Swiss, EU, and UK Privacy Rights</w:t>
      </w:r>
    </w:p>
    <w:p w14:paraId="2705D96D" w14:textId="53A4469E" w:rsidR="00FF1717" w:rsidRPr="00C75C7A" w:rsidRDefault="00397E49" w:rsidP="00FF1717">
      <w:pPr>
        <w:rPr>
          <w:rFonts w:ascii="Times New Roman" w:hAnsi="Times New Roman" w:cs="Times New Roman"/>
          <w:sz w:val="24"/>
          <w:szCs w:val="24"/>
        </w:rPr>
      </w:pPr>
      <w:r w:rsidRPr="00C75C7A">
        <w:rPr>
          <w:rFonts w:ascii="Times New Roman" w:hAnsi="Times New Roman" w:cs="Times New Roman"/>
          <w:sz w:val="24"/>
          <w:szCs w:val="24"/>
        </w:rPr>
        <w:t xml:space="preserve">Where applicable, you </w:t>
      </w:r>
      <w:r w:rsidR="008417FD" w:rsidRPr="00C75C7A">
        <w:rPr>
          <w:rFonts w:ascii="Times New Roman" w:hAnsi="Times New Roman" w:cs="Times New Roman"/>
          <w:sz w:val="24"/>
          <w:szCs w:val="24"/>
        </w:rPr>
        <w:t xml:space="preserve">may </w:t>
      </w:r>
      <w:r w:rsidRPr="00C75C7A">
        <w:rPr>
          <w:rFonts w:ascii="Times New Roman" w:hAnsi="Times New Roman" w:cs="Times New Roman"/>
          <w:sz w:val="24"/>
          <w:szCs w:val="24"/>
        </w:rPr>
        <w:t>have certain rights in relation to the processing of your personal data</w:t>
      </w:r>
      <w:r w:rsidR="008417FD" w:rsidRPr="00C75C7A">
        <w:rPr>
          <w:rFonts w:ascii="Times New Roman" w:hAnsi="Times New Roman" w:cs="Times New Roman"/>
          <w:sz w:val="24"/>
          <w:szCs w:val="24"/>
        </w:rPr>
        <w:t>, subject to applicable prerequisites and exceptions,</w:t>
      </w:r>
      <w:r w:rsidRPr="00C75C7A">
        <w:rPr>
          <w:rFonts w:ascii="Times New Roman" w:hAnsi="Times New Roman" w:cs="Times New Roman"/>
          <w:sz w:val="24"/>
          <w:szCs w:val="24"/>
        </w:rPr>
        <w:t xml:space="preserve"> and these are summarised below</w:t>
      </w:r>
      <w:r w:rsidR="008417FD" w:rsidRPr="00C75C7A">
        <w:rPr>
          <w:rFonts w:ascii="Times New Roman" w:hAnsi="Times New Roman" w:cs="Times New Roman"/>
          <w:sz w:val="24"/>
          <w:szCs w:val="24"/>
        </w:rPr>
        <w:t xml:space="preserve"> in the table</w:t>
      </w:r>
      <w:r w:rsidRPr="00C75C7A">
        <w:rPr>
          <w:rFonts w:ascii="Times New Roman" w:hAnsi="Times New Roman" w:cs="Times New Roman"/>
          <w:sz w:val="24"/>
          <w:szCs w:val="24"/>
        </w:rPr>
        <w:t>: </w:t>
      </w:r>
    </w:p>
    <w:tbl>
      <w:tblPr>
        <w:tblW w:w="86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168"/>
      </w:tblGrid>
      <w:tr w:rsidR="00397E49" w:rsidRPr="00C75C7A" w14:paraId="2EB0ED5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EA1553C"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b/>
                <w:bCs/>
                <w:sz w:val="24"/>
                <w:szCs w:val="24"/>
                <w:u w:val="single"/>
              </w:rPr>
              <w:t>Rights</w:t>
            </w:r>
            <w:r w:rsidRPr="00C75C7A">
              <w:rPr>
                <w:rFonts w:ascii="Times New Roman" w:hAnsi="Times New Roman" w:cs="Times New Roman"/>
                <w:sz w:val="24"/>
                <w:szCs w:val="24"/>
              </w:rPr>
              <w:t> </w:t>
            </w:r>
          </w:p>
        </w:tc>
        <w:tc>
          <w:tcPr>
            <w:tcW w:w="6168" w:type="dxa"/>
            <w:tcBorders>
              <w:top w:val="single" w:sz="6" w:space="0" w:color="auto"/>
              <w:left w:val="single" w:sz="6" w:space="0" w:color="auto"/>
              <w:bottom w:val="single" w:sz="6" w:space="0" w:color="auto"/>
              <w:right w:val="single" w:sz="6" w:space="0" w:color="auto"/>
            </w:tcBorders>
            <w:hideMark/>
          </w:tcPr>
          <w:p w14:paraId="5E4F9917"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b/>
                <w:bCs/>
                <w:sz w:val="24"/>
                <w:szCs w:val="24"/>
                <w:u w:val="single"/>
              </w:rPr>
              <w:t>What does it mean?</w:t>
            </w:r>
            <w:r w:rsidRPr="00C75C7A">
              <w:rPr>
                <w:rFonts w:ascii="Times New Roman" w:hAnsi="Times New Roman" w:cs="Times New Roman"/>
                <w:sz w:val="24"/>
                <w:szCs w:val="24"/>
              </w:rPr>
              <w:t> </w:t>
            </w:r>
          </w:p>
        </w:tc>
      </w:tr>
      <w:tr w:rsidR="00397E49" w:rsidRPr="00C75C7A" w14:paraId="7A11726C"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548DB7E2"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lastRenderedPageBreak/>
              <w:t>The right to be informed </w:t>
            </w:r>
          </w:p>
        </w:tc>
        <w:tc>
          <w:tcPr>
            <w:tcW w:w="6168" w:type="dxa"/>
            <w:tcBorders>
              <w:top w:val="single" w:sz="6" w:space="0" w:color="auto"/>
              <w:left w:val="single" w:sz="6" w:space="0" w:color="auto"/>
              <w:bottom w:val="single" w:sz="6" w:space="0" w:color="auto"/>
              <w:right w:val="single" w:sz="6" w:space="0" w:color="auto"/>
            </w:tcBorders>
            <w:hideMark/>
          </w:tcPr>
          <w:p w14:paraId="5BD4496B" w14:textId="23087ECF"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sz w:val="24"/>
                <w:szCs w:val="24"/>
              </w:rPr>
              <w:t>It enables you to be provided with clear and transparent information about how we use your information as outlined in this privacy notice.</w:t>
            </w:r>
          </w:p>
        </w:tc>
      </w:tr>
      <w:tr w:rsidR="00397E49" w:rsidRPr="00C75C7A" w14:paraId="2C301F0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A5F904D"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of access </w:t>
            </w:r>
          </w:p>
        </w:tc>
        <w:tc>
          <w:tcPr>
            <w:tcW w:w="6168" w:type="dxa"/>
            <w:tcBorders>
              <w:top w:val="single" w:sz="6" w:space="0" w:color="auto"/>
              <w:left w:val="single" w:sz="6" w:space="0" w:color="auto"/>
              <w:bottom w:val="single" w:sz="6" w:space="0" w:color="auto"/>
              <w:right w:val="single" w:sz="6" w:space="0" w:color="auto"/>
            </w:tcBorders>
            <w:hideMark/>
          </w:tcPr>
          <w:p w14:paraId="0F2F7F37" w14:textId="6A1652FD"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bCs/>
                <w:sz w:val="24"/>
                <w:szCs w:val="24"/>
              </w:rPr>
              <w:t>It enables you to obtain access to your information (if we’re processing it), and certain other information (</w:t>
            </w:r>
            <w:proofErr w:type="gramStart"/>
            <w:r w:rsidRPr="00C75C7A">
              <w:rPr>
                <w:rFonts w:ascii="Times New Roman" w:hAnsi="Times New Roman" w:cs="Times New Roman"/>
                <w:bCs/>
                <w:sz w:val="24"/>
                <w:szCs w:val="24"/>
              </w:rPr>
              <w:t>similar to</w:t>
            </w:r>
            <w:proofErr w:type="gramEnd"/>
            <w:r w:rsidRPr="00C75C7A">
              <w:rPr>
                <w:rFonts w:ascii="Times New Roman" w:hAnsi="Times New Roman" w:cs="Times New Roman"/>
                <w:bCs/>
                <w:sz w:val="24"/>
                <w:szCs w:val="24"/>
              </w:rPr>
              <w:t xml:space="preserve"> that provided in this privacy notice).</w:t>
            </w:r>
          </w:p>
        </w:tc>
      </w:tr>
      <w:tr w:rsidR="00397E49" w:rsidRPr="00C75C7A" w14:paraId="6C903679"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D22EBF1"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rectification </w:t>
            </w:r>
          </w:p>
        </w:tc>
        <w:tc>
          <w:tcPr>
            <w:tcW w:w="6168" w:type="dxa"/>
            <w:tcBorders>
              <w:top w:val="single" w:sz="6" w:space="0" w:color="auto"/>
              <w:left w:val="single" w:sz="6" w:space="0" w:color="auto"/>
              <w:bottom w:val="single" w:sz="6" w:space="0" w:color="auto"/>
              <w:right w:val="single" w:sz="6" w:space="0" w:color="auto"/>
            </w:tcBorders>
            <w:hideMark/>
          </w:tcPr>
          <w:p w14:paraId="4FC25052" w14:textId="014EA31B"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sz w:val="24"/>
                <w:szCs w:val="24"/>
              </w:rPr>
              <w:t>It enables you to have your information corrected if identified as inaccurate or incomplete.</w:t>
            </w:r>
          </w:p>
        </w:tc>
      </w:tr>
      <w:tr w:rsidR="00397E49" w:rsidRPr="00C75C7A" w14:paraId="1F571409" w14:textId="77777777" w:rsidTr="008417FD">
        <w:trPr>
          <w:trHeight w:val="300"/>
        </w:trPr>
        <w:tc>
          <w:tcPr>
            <w:tcW w:w="2480" w:type="dxa"/>
            <w:tcBorders>
              <w:top w:val="single" w:sz="6" w:space="0" w:color="auto"/>
              <w:left w:val="single" w:sz="6" w:space="0" w:color="auto"/>
              <w:bottom w:val="single" w:sz="6" w:space="0" w:color="auto"/>
              <w:right w:val="single" w:sz="6" w:space="0" w:color="auto"/>
            </w:tcBorders>
            <w:hideMark/>
          </w:tcPr>
          <w:p w14:paraId="7386B43E"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erasure </w:t>
            </w:r>
          </w:p>
        </w:tc>
        <w:tc>
          <w:tcPr>
            <w:tcW w:w="6168" w:type="dxa"/>
            <w:tcBorders>
              <w:top w:val="single" w:sz="6" w:space="0" w:color="auto"/>
              <w:left w:val="single" w:sz="6" w:space="0" w:color="auto"/>
              <w:bottom w:val="single" w:sz="6" w:space="0" w:color="auto"/>
              <w:right w:val="single" w:sz="6" w:space="0" w:color="auto"/>
            </w:tcBorders>
          </w:tcPr>
          <w:p w14:paraId="345AED87" w14:textId="723EA8A4"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bCs/>
                <w:sz w:val="24"/>
                <w:szCs w:val="24"/>
              </w:rPr>
              <w:t>It enables you to request the deletion or removal of your information where, for example, there is no compelling reason for us to keep using it.</w:t>
            </w:r>
          </w:p>
        </w:tc>
      </w:tr>
      <w:tr w:rsidR="00397E49" w:rsidRPr="00C75C7A" w14:paraId="06279B10"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6AA85563"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object to processing </w:t>
            </w:r>
          </w:p>
        </w:tc>
        <w:tc>
          <w:tcPr>
            <w:tcW w:w="6168" w:type="dxa"/>
            <w:tcBorders>
              <w:top w:val="single" w:sz="6" w:space="0" w:color="auto"/>
              <w:left w:val="single" w:sz="6" w:space="0" w:color="auto"/>
              <w:bottom w:val="single" w:sz="6" w:space="0" w:color="auto"/>
              <w:right w:val="single" w:sz="6" w:space="0" w:color="auto"/>
            </w:tcBorders>
            <w:hideMark/>
          </w:tcPr>
          <w:p w14:paraId="56E0B90A" w14:textId="22BA75E0"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bCs/>
                <w:sz w:val="24"/>
                <w:szCs w:val="24"/>
              </w:rPr>
              <w:t>It enables you to object to certain types of processing, including processing based on our legitimate interests. Please note that we may demonstrate that we have legitimate grounds to process your information which may override your right.</w:t>
            </w:r>
          </w:p>
        </w:tc>
      </w:tr>
      <w:tr w:rsidR="00C45A0D" w:rsidRPr="00C75C7A" w14:paraId="262983AD"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1D9CA525" w14:textId="4F57D99C" w:rsidR="00C45A0D" w:rsidRPr="00C75C7A" w:rsidRDefault="00C45A0D" w:rsidP="00397E49">
            <w:pPr>
              <w:rPr>
                <w:rFonts w:ascii="Times New Roman" w:hAnsi="Times New Roman" w:cs="Times New Roman"/>
                <w:sz w:val="24"/>
                <w:szCs w:val="24"/>
              </w:rPr>
            </w:pPr>
            <w:r w:rsidRPr="00C75C7A">
              <w:rPr>
                <w:rFonts w:ascii="Times New Roman" w:hAnsi="Times New Roman" w:cs="Times New Roman"/>
                <w:sz w:val="24"/>
                <w:szCs w:val="24"/>
              </w:rPr>
              <w:t>The right to restriction of processing</w:t>
            </w:r>
          </w:p>
        </w:tc>
        <w:tc>
          <w:tcPr>
            <w:tcW w:w="6168" w:type="dxa"/>
            <w:tcBorders>
              <w:top w:val="single" w:sz="6" w:space="0" w:color="auto"/>
              <w:left w:val="single" w:sz="6" w:space="0" w:color="auto"/>
              <w:bottom w:val="single" w:sz="6" w:space="0" w:color="auto"/>
              <w:right w:val="single" w:sz="6" w:space="0" w:color="auto"/>
            </w:tcBorders>
          </w:tcPr>
          <w:p w14:paraId="1D782B80" w14:textId="34960315" w:rsidR="00C45A0D" w:rsidRPr="00C75C7A" w:rsidRDefault="000B094E" w:rsidP="00397E49">
            <w:pPr>
              <w:rPr>
                <w:rFonts w:ascii="Times New Roman" w:hAnsi="Times New Roman" w:cs="Times New Roman"/>
                <w:bCs/>
                <w:sz w:val="24"/>
                <w:szCs w:val="24"/>
              </w:rPr>
            </w:pPr>
            <w:r w:rsidRPr="00C75C7A">
              <w:rPr>
                <w:rFonts w:ascii="Times New Roman" w:hAnsi="Times New Roman" w:cs="Times New Roman"/>
                <w:bCs/>
                <w:sz w:val="24"/>
                <w:szCs w:val="24"/>
              </w:rPr>
              <w:t xml:space="preserve">It enables you to request the restriction of the processing of your information </w:t>
            </w:r>
            <w:r w:rsidR="00BB22DD" w:rsidRPr="00C75C7A">
              <w:rPr>
                <w:rFonts w:ascii="Times New Roman" w:hAnsi="Times New Roman" w:cs="Times New Roman"/>
                <w:bCs/>
                <w:sz w:val="24"/>
                <w:szCs w:val="24"/>
              </w:rPr>
              <w:t>in specific cases,</w:t>
            </w:r>
            <w:r w:rsidR="008A5535" w:rsidRPr="00C75C7A">
              <w:rPr>
                <w:rFonts w:ascii="Times New Roman" w:hAnsi="Times New Roman" w:cs="Times New Roman"/>
                <w:bCs/>
                <w:sz w:val="24"/>
                <w:szCs w:val="24"/>
              </w:rPr>
              <w:t xml:space="preserve"> for example,</w:t>
            </w:r>
            <w:r w:rsidR="00BB22DD" w:rsidRPr="00C75C7A">
              <w:rPr>
                <w:rFonts w:ascii="Times New Roman" w:hAnsi="Times New Roman" w:cs="Times New Roman"/>
                <w:bCs/>
                <w:sz w:val="24"/>
                <w:szCs w:val="24"/>
              </w:rPr>
              <w:t xml:space="preserve"> when</w:t>
            </w:r>
            <w:r w:rsidRPr="00C75C7A">
              <w:rPr>
                <w:rFonts w:ascii="Times New Roman" w:hAnsi="Times New Roman" w:cs="Times New Roman"/>
                <w:bCs/>
                <w:sz w:val="24"/>
                <w:szCs w:val="24"/>
              </w:rPr>
              <w:t xml:space="preserve"> you are challenging the accuracy of the information</w:t>
            </w:r>
            <w:r w:rsidR="00CB0BF1" w:rsidRPr="00C75C7A">
              <w:rPr>
                <w:rFonts w:ascii="Times New Roman" w:hAnsi="Times New Roman" w:cs="Times New Roman"/>
                <w:bCs/>
                <w:sz w:val="24"/>
                <w:szCs w:val="24"/>
              </w:rPr>
              <w:t>.</w:t>
            </w:r>
          </w:p>
        </w:tc>
      </w:tr>
      <w:tr w:rsidR="006F039B" w:rsidRPr="00C75C7A" w14:paraId="67F0ECB7"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557B95B4" w14:textId="6D8E200B" w:rsidR="006F039B" w:rsidRPr="00C75C7A" w:rsidRDefault="006F039B" w:rsidP="00397E49">
            <w:pPr>
              <w:rPr>
                <w:rFonts w:ascii="Times New Roman" w:hAnsi="Times New Roman" w:cs="Times New Roman"/>
                <w:sz w:val="24"/>
                <w:szCs w:val="24"/>
              </w:rPr>
            </w:pPr>
            <w:r w:rsidRPr="00C75C7A">
              <w:rPr>
                <w:rFonts w:ascii="Times New Roman" w:hAnsi="Times New Roman" w:cs="Times New Roman"/>
                <w:sz w:val="24"/>
                <w:szCs w:val="24"/>
              </w:rPr>
              <w:t>The right to data portability</w:t>
            </w:r>
          </w:p>
        </w:tc>
        <w:tc>
          <w:tcPr>
            <w:tcW w:w="6168" w:type="dxa"/>
            <w:tcBorders>
              <w:top w:val="single" w:sz="6" w:space="0" w:color="auto"/>
              <w:left w:val="single" w:sz="6" w:space="0" w:color="auto"/>
              <w:bottom w:val="single" w:sz="6" w:space="0" w:color="auto"/>
              <w:right w:val="single" w:sz="6" w:space="0" w:color="auto"/>
            </w:tcBorders>
          </w:tcPr>
          <w:p w14:paraId="012AF475" w14:textId="3A8ECE62" w:rsidR="006F039B" w:rsidRPr="00C75C7A" w:rsidRDefault="000F0FE1" w:rsidP="00397E49">
            <w:pPr>
              <w:rPr>
                <w:rFonts w:ascii="Times New Roman" w:hAnsi="Times New Roman" w:cs="Times New Roman"/>
                <w:bCs/>
                <w:sz w:val="24"/>
                <w:szCs w:val="24"/>
              </w:rPr>
            </w:pPr>
            <w:r w:rsidRPr="00C75C7A">
              <w:rPr>
                <w:rFonts w:ascii="Times New Roman" w:hAnsi="Times New Roman" w:cs="Times New Roman"/>
                <w:bCs/>
                <w:sz w:val="24"/>
                <w:szCs w:val="24"/>
              </w:rPr>
              <w:t>I</w:t>
            </w:r>
            <w:r w:rsidR="006F039B" w:rsidRPr="00C75C7A">
              <w:rPr>
                <w:rFonts w:ascii="Times New Roman" w:hAnsi="Times New Roman" w:cs="Times New Roman"/>
                <w:bCs/>
                <w:sz w:val="24"/>
                <w:szCs w:val="24"/>
              </w:rPr>
              <w:t>t enables you to receive your information in a structured, commonly used, and machine-readable format and to share it with a third party</w:t>
            </w:r>
            <w:r w:rsidR="003930CD" w:rsidRPr="00C75C7A">
              <w:rPr>
                <w:rFonts w:ascii="Times New Roman" w:hAnsi="Times New Roman" w:cs="Times New Roman"/>
                <w:bCs/>
                <w:sz w:val="24"/>
                <w:szCs w:val="24"/>
              </w:rPr>
              <w:t>.</w:t>
            </w:r>
          </w:p>
        </w:tc>
      </w:tr>
      <w:tr w:rsidR="00397E49" w:rsidRPr="00C75C7A" w14:paraId="20112E08"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87473E7"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lodge a complaint in relation to data protection matters </w:t>
            </w:r>
          </w:p>
        </w:tc>
        <w:tc>
          <w:tcPr>
            <w:tcW w:w="6168" w:type="dxa"/>
            <w:tcBorders>
              <w:top w:val="single" w:sz="6" w:space="0" w:color="auto"/>
              <w:left w:val="single" w:sz="6" w:space="0" w:color="auto"/>
              <w:bottom w:val="single" w:sz="6" w:space="0" w:color="auto"/>
              <w:right w:val="single" w:sz="6" w:space="0" w:color="auto"/>
            </w:tcBorders>
            <w:hideMark/>
          </w:tcPr>
          <w:p w14:paraId="378CB20F" w14:textId="2B7F816D" w:rsidR="008417FD" w:rsidRPr="00C75C7A" w:rsidRDefault="008417FD" w:rsidP="008417FD">
            <w:pPr>
              <w:rPr>
                <w:rFonts w:ascii="Times New Roman" w:hAnsi="Times New Roman" w:cs="Times New Roman"/>
                <w:bCs/>
                <w:sz w:val="24"/>
                <w:szCs w:val="24"/>
              </w:rPr>
            </w:pPr>
            <w:r w:rsidRPr="00C75C7A">
              <w:rPr>
                <w:rFonts w:ascii="Times New Roman" w:hAnsi="Times New Roman" w:cs="Times New Roman"/>
                <w:bCs/>
                <w:sz w:val="24"/>
                <w:szCs w:val="24"/>
              </w:rPr>
              <w:t>You can lodge a complaint to the data protection supervisory authority in your country. The complaint can also be lodged with the supervisory authority of the EU country in which you have your habitual residence or work, or with the supervisory authority of the place where the alleged infringement took place.</w:t>
            </w:r>
          </w:p>
          <w:p w14:paraId="2A53E563" w14:textId="6252365C" w:rsidR="00396B19" w:rsidRPr="00C75C7A" w:rsidRDefault="00396B19" w:rsidP="008417FD">
            <w:pPr>
              <w:rPr>
                <w:rFonts w:ascii="Times New Roman" w:hAnsi="Times New Roman" w:cs="Times New Roman"/>
                <w:bCs/>
                <w:sz w:val="24"/>
                <w:szCs w:val="24"/>
              </w:rPr>
            </w:pPr>
            <w:r w:rsidRPr="00C75C7A">
              <w:rPr>
                <w:rFonts w:ascii="Times New Roman" w:hAnsi="Times New Roman" w:cs="Times New Roman"/>
                <w:bCs/>
                <w:sz w:val="24"/>
                <w:szCs w:val="24"/>
              </w:rPr>
              <w:t xml:space="preserve">A full list of data protection authorities in the EU is available here: </w:t>
            </w:r>
            <w:hyperlink r:id="rId15" w:history="1">
              <w:r w:rsidRPr="00C75C7A">
                <w:rPr>
                  <w:rStyle w:val="Hyperlink"/>
                  <w:rFonts w:ascii="Times New Roman" w:hAnsi="Times New Roman" w:cs="Times New Roman"/>
                  <w:bCs/>
                  <w:sz w:val="24"/>
                  <w:szCs w:val="24"/>
                </w:rPr>
                <w:t>https://www.edpb.europa.eu/about-edpb/about-edpb/members_en</w:t>
              </w:r>
            </w:hyperlink>
          </w:p>
          <w:p w14:paraId="668F3C82" w14:textId="0FCE1FB1" w:rsidR="00397E49" w:rsidRPr="00C75C7A" w:rsidRDefault="008417FD" w:rsidP="008417FD">
            <w:pPr>
              <w:rPr>
                <w:rFonts w:ascii="Times New Roman" w:hAnsi="Times New Roman" w:cs="Times New Roman"/>
                <w:sz w:val="24"/>
                <w:szCs w:val="24"/>
              </w:rPr>
            </w:pPr>
            <w:r w:rsidRPr="00C75C7A">
              <w:rPr>
                <w:rFonts w:ascii="Times New Roman" w:hAnsi="Times New Roman" w:cs="Times New Roman"/>
                <w:bCs/>
                <w:sz w:val="24"/>
                <w:szCs w:val="24"/>
              </w:rPr>
              <w:t xml:space="preserve">However, if you have any concerns, we encourage that you raise them with us first so we can try to resolve them amicably, by contacting us at </w:t>
            </w:r>
            <w:hyperlink r:id="rId16" w:history="1">
              <w:r w:rsidRPr="00C75C7A">
                <w:rPr>
                  <w:rStyle w:val="Hyperlink"/>
                  <w:rFonts w:ascii="Times New Roman" w:hAnsi="Times New Roman" w:cs="Times New Roman"/>
                  <w:bCs/>
                  <w:i/>
                  <w:iCs/>
                  <w:sz w:val="24"/>
                  <w:szCs w:val="24"/>
                </w:rPr>
                <w:t>privacy@allwyn.com</w:t>
              </w:r>
            </w:hyperlink>
            <w:r w:rsidRPr="00C75C7A">
              <w:rPr>
                <w:rFonts w:ascii="Times New Roman" w:hAnsi="Times New Roman" w:cs="Times New Roman"/>
                <w:bCs/>
                <w:i/>
                <w:iCs/>
                <w:sz w:val="24"/>
                <w:szCs w:val="24"/>
                <w:u w:val="single"/>
              </w:rPr>
              <w:t xml:space="preserve">. </w:t>
            </w:r>
          </w:p>
        </w:tc>
      </w:tr>
    </w:tbl>
    <w:p w14:paraId="20DDC3A5" w14:textId="77777777" w:rsidR="00FF1717" w:rsidRPr="00C75C7A" w:rsidRDefault="00FF1717" w:rsidP="00FF1717"/>
    <w:p w14:paraId="465748E3" w14:textId="1D1140CA" w:rsidR="008314F9" w:rsidRPr="00C75C7A" w:rsidRDefault="00397E49" w:rsidP="00FF1717">
      <w:pPr>
        <w:rPr>
          <w:rFonts w:ascii="Times New Roman" w:hAnsi="Times New Roman" w:cs="Times New Roman"/>
          <w:sz w:val="24"/>
          <w:szCs w:val="24"/>
        </w:rPr>
      </w:pPr>
      <w:r w:rsidRPr="00C75C7A">
        <w:rPr>
          <w:rFonts w:ascii="Times New Roman" w:hAnsi="Times New Roman" w:cs="Times New Roman"/>
          <w:sz w:val="24"/>
          <w:szCs w:val="24"/>
        </w:rPr>
        <w:lastRenderedPageBreak/>
        <w:t xml:space="preserve">You may exercise any of the </w:t>
      </w:r>
      <w:proofErr w:type="gramStart"/>
      <w:r w:rsidRPr="00C75C7A">
        <w:rPr>
          <w:rFonts w:ascii="Times New Roman" w:hAnsi="Times New Roman" w:cs="Times New Roman"/>
          <w:sz w:val="24"/>
          <w:szCs w:val="24"/>
        </w:rPr>
        <w:t>aforementioned rights</w:t>
      </w:r>
      <w:proofErr w:type="gramEnd"/>
      <w:r w:rsidRPr="00C75C7A">
        <w:rPr>
          <w:rFonts w:ascii="Times New Roman" w:hAnsi="Times New Roman" w:cs="Times New Roman"/>
          <w:sz w:val="24"/>
          <w:szCs w:val="24"/>
        </w:rPr>
        <w:t xml:space="preserve"> by submitting a written request to Allwyn to </w:t>
      </w:r>
      <w:r w:rsidRPr="00C75C7A">
        <w:rPr>
          <w:rStyle w:val="Hyperlink"/>
          <w:rFonts w:ascii="Times New Roman" w:hAnsi="Times New Roman" w:cs="Times New Roman"/>
          <w:sz w:val="24"/>
          <w:szCs w:val="24"/>
        </w:rPr>
        <w:t>privacy@allwyn.com</w:t>
      </w:r>
      <w:r w:rsidRPr="00C75C7A">
        <w:rPr>
          <w:rFonts w:ascii="Times New Roman" w:hAnsi="Times New Roman" w:cs="Times New Roman"/>
          <w:sz w:val="24"/>
          <w:szCs w:val="24"/>
          <w:u w:val="single"/>
        </w:rPr>
        <w:t>.</w:t>
      </w:r>
      <w:r w:rsidRPr="00C75C7A">
        <w:rPr>
          <w:rFonts w:ascii="Times New Roman" w:hAnsi="Times New Roman" w:cs="Times New Roman"/>
          <w:sz w:val="24"/>
          <w:szCs w:val="24"/>
        </w:rPr>
        <w:t> You may expect a reply to such a request within one (1) month following receipt. This period may be extended by two (2) additional months, if the complexity of your request or the overall number of requests received requires so. </w:t>
      </w:r>
    </w:p>
    <w:p w14:paraId="59CF0790" w14:textId="0BAE3732" w:rsidR="008A5AC3" w:rsidRPr="00C75C7A" w:rsidRDefault="008417FD">
      <w:pPr>
        <w:pStyle w:val="Heading2"/>
        <w:rPr>
          <w:rFonts w:ascii="Times New Roman" w:hAnsi="Times New Roman" w:cs="Times New Roman"/>
          <w:color w:val="auto"/>
          <w:sz w:val="24"/>
          <w:szCs w:val="24"/>
        </w:rPr>
      </w:pPr>
      <w:r w:rsidRPr="00C75C7A">
        <w:rPr>
          <w:rFonts w:ascii="Times New Roman" w:hAnsi="Times New Roman" w:cs="Times New Roman"/>
          <w:color w:val="auto"/>
          <w:sz w:val="24"/>
          <w:szCs w:val="24"/>
        </w:rPr>
        <w:t>6</w:t>
      </w:r>
      <w:r w:rsidR="00333AB1" w:rsidRPr="00C75C7A">
        <w:rPr>
          <w:rFonts w:ascii="Times New Roman" w:hAnsi="Times New Roman" w:cs="Times New Roman"/>
          <w:color w:val="auto"/>
          <w:sz w:val="24"/>
          <w:szCs w:val="24"/>
        </w:rPr>
        <w:t xml:space="preserve">. </w:t>
      </w:r>
      <w:r w:rsidR="00333AB1" w:rsidRPr="00C75C7A">
        <w:rPr>
          <w:rFonts w:ascii="Times New Roman" w:hAnsi="Times New Roman" w:cs="Times New Roman"/>
          <w:color w:val="auto"/>
          <w:sz w:val="24"/>
          <w:szCs w:val="24"/>
          <w:u w:val="single"/>
        </w:rPr>
        <w:t>Contact Us</w:t>
      </w:r>
    </w:p>
    <w:p w14:paraId="581F3517" w14:textId="77777777" w:rsidR="008417FD" w:rsidRPr="00C75C7A" w:rsidRDefault="00333AB1">
      <w:pPr>
        <w:rPr>
          <w:rFonts w:ascii="Times New Roman" w:hAnsi="Times New Roman" w:cs="Times New Roman"/>
          <w:sz w:val="24"/>
          <w:szCs w:val="24"/>
        </w:rPr>
      </w:pPr>
      <w:r w:rsidRPr="00C75C7A">
        <w:rPr>
          <w:rFonts w:ascii="Times New Roman" w:hAnsi="Times New Roman" w:cs="Times New Roman"/>
          <w:sz w:val="24"/>
          <w:szCs w:val="24"/>
        </w:rPr>
        <w:t xml:space="preserve">Should you require any further information on the processing of your personal data or have any queries with respect to your rights, please contact us at </w:t>
      </w:r>
      <w:hyperlink r:id="rId17" w:tgtFrame="_blank" w:history="1">
        <w:r w:rsidRPr="00C75C7A">
          <w:rPr>
            <w:rStyle w:val="Hyperlink"/>
            <w:rFonts w:ascii="Times New Roman" w:hAnsi="Times New Roman" w:cs="Times New Roman"/>
            <w:sz w:val="24"/>
            <w:szCs w:val="24"/>
          </w:rPr>
          <w:t>privacy@allwyn.com</w:t>
        </w:r>
      </w:hyperlink>
      <w:r w:rsidRPr="00C75C7A">
        <w:rPr>
          <w:rFonts w:ascii="Times New Roman" w:hAnsi="Times New Roman" w:cs="Times New Roman"/>
          <w:sz w:val="24"/>
          <w:szCs w:val="24"/>
        </w:rPr>
        <w:t>. </w:t>
      </w:r>
    </w:p>
    <w:p w14:paraId="6C15AEBF" w14:textId="58477F24" w:rsidR="00D77D39" w:rsidRDefault="0095701C">
      <w:pPr>
        <w:rPr>
          <w:rFonts w:ascii="Times New Roman" w:hAnsi="Times New Roman" w:cs="Times New Roman"/>
          <w:sz w:val="24"/>
          <w:szCs w:val="24"/>
        </w:rPr>
      </w:pPr>
      <w:r w:rsidRPr="00C75C7A">
        <w:rPr>
          <w:rFonts w:ascii="Times New Roman" w:hAnsi="Times New Roman" w:cs="Times New Roman"/>
          <w:sz w:val="24"/>
          <w:szCs w:val="24"/>
        </w:rPr>
        <w:t>Effective: November 2025</w:t>
      </w:r>
    </w:p>
    <w:p w14:paraId="7C9B623D" w14:textId="7777777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sz w:val="24"/>
          <w:szCs w:val="24"/>
        </w:rPr>
        <w:t>Last Updated: November 2025</w:t>
      </w:r>
    </w:p>
    <w:p w14:paraId="120992CA" w14:textId="77777777" w:rsidR="00B15697" w:rsidRPr="00D77D39" w:rsidRDefault="00B15697">
      <w:pPr>
        <w:rPr>
          <w:rFonts w:ascii="Times New Roman" w:hAnsi="Times New Roman" w:cs="Times New Roman"/>
          <w:sz w:val="24"/>
          <w:szCs w:val="24"/>
        </w:rPr>
      </w:pPr>
    </w:p>
    <w:sectPr w:rsidR="00B15697" w:rsidRPr="00D77D39" w:rsidSect="00034616">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GH Natasha" w:date="2025-11-17T10:11:00Z" w:initials="NS">
    <w:p w14:paraId="2E11FEE9" w14:textId="77777777" w:rsidR="00420B57" w:rsidRDefault="00420B57" w:rsidP="00420B57">
      <w:pPr>
        <w:pStyle w:val="CommentText"/>
      </w:pPr>
      <w:r>
        <w:rPr>
          <w:rStyle w:val="CommentReference"/>
        </w:rPr>
        <w:annotationRef/>
      </w:r>
      <w:r>
        <w:rPr>
          <w:lang w:val="en-US"/>
        </w:rPr>
        <w:t>Hyperlink to Competition Legal T&amp;Cs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11F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6D0BE" w16cex:dateUtc="2025-11-17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1FEE9" w16cid:durableId="3876D0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A07B" w14:textId="77777777" w:rsidR="00DF3B09" w:rsidRDefault="00DF3B09" w:rsidP="008417FD">
      <w:pPr>
        <w:spacing w:after="0" w:line="240" w:lineRule="auto"/>
      </w:pPr>
      <w:r>
        <w:separator/>
      </w:r>
    </w:p>
  </w:endnote>
  <w:endnote w:type="continuationSeparator" w:id="0">
    <w:p w14:paraId="037DC424" w14:textId="77777777" w:rsidR="00DF3B09" w:rsidRDefault="00DF3B09" w:rsidP="0084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9E24" w14:textId="50711CBF" w:rsidR="006521C9" w:rsidRDefault="006521C9" w:rsidP="006521C9">
    <w:pPr>
      <w:pStyle w:val="DocID"/>
    </w:pPr>
    <w:r w:rsidRPr="006521C9">
      <w:t>DM1\20319300.1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12894"/>
      <w:docPartObj>
        <w:docPartGallery w:val="Page Numbers (Bottom of Page)"/>
        <w:docPartUnique/>
      </w:docPartObj>
    </w:sdtPr>
    <w:sdtEndPr>
      <w:rPr>
        <w:noProof/>
      </w:rPr>
    </w:sdtEndPr>
    <w:sdtContent>
      <w:p w14:paraId="0B2EE0B8" w14:textId="350FD45F" w:rsidR="008417FD" w:rsidRDefault="008417FD">
        <w:pPr>
          <w:pStyle w:val="Footer"/>
          <w:jc w:val="right"/>
        </w:pPr>
        <w:r w:rsidRPr="008417FD">
          <w:rPr>
            <w:rFonts w:ascii="Times New Roman" w:hAnsi="Times New Roman" w:cs="Times New Roman"/>
            <w:sz w:val="16"/>
            <w:szCs w:val="16"/>
          </w:rPr>
          <w:fldChar w:fldCharType="begin"/>
        </w:r>
        <w:r w:rsidRPr="008417FD">
          <w:rPr>
            <w:rFonts w:ascii="Times New Roman" w:hAnsi="Times New Roman" w:cs="Times New Roman"/>
            <w:sz w:val="16"/>
            <w:szCs w:val="16"/>
          </w:rPr>
          <w:instrText xml:space="preserve"> PAGE   \* MERGEFORMAT </w:instrText>
        </w:r>
        <w:r w:rsidRPr="008417FD">
          <w:rPr>
            <w:rFonts w:ascii="Times New Roman" w:hAnsi="Times New Roman" w:cs="Times New Roman"/>
            <w:sz w:val="16"/>
            <w:szCs w:val="16"/>
          </w:rPr>
          <w:fldChar w:fldCharType="separate"/>
        </w:r>
        <w:r w:rsidRPr="008417FD">
          <w:rPr>
            <w:rFonts w:ascii="Times New Roman" w:hAnsi="Times New Roman" w:cs="Times New Roman"/>
            <w:noProof/>
            <w:sz w:val="16"/>
            <w:szCs w:val="16"/>
          </w:rPr>
          <w:t>2</w:t>
        </w:r>
        <w:r w:rsidRPr="008417FD">
          <w:rPr>
            <w:rFonts w:ascii="Times New Roman" w:hAnsi="Times New Roman" w:cs="Times New Roman"/>
            <w:noProof/>
            <w:sz w:val="16"/>
            <w:szCs w:val="16"/>
          </w:rPr>
          <w:fldChar w:fldCharType="end"/>
        </w:r>
      </w:p>
    </w:sdtContent>
  </w:sdt>
  <w:p w14:paraId="16584E6D" w14:textId="2D92E11B" w:rsidR="008417FD" w:rsidRDefault="006521C9" w:rsidP="006521C9">
    <w:pPr>
      <w:pStyle w:val="DocID"/>
    </w:pPr>
    <w:r w:rsidRPr="006521C9">
      <w:t>DM1\20319300.1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5A0D" w14:textId="798DEBC3" w:rsidR="006521C9" w:rsidRDefault="006521C9" w:rsidP="006521C9">
    <w:pPr>
      <w:pStyle w:val="DocID"/>
    </w:pPr>
    <w:r w:rsidRPr="006521C9">
      <w:t>DM1\20319300.1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A526" w14:textId="77777777" w:rsidR="00DF3B09" w:rsidRDefault="00DF3B09" w:rsidP="008417FD">
      <w:pPr>
        <w:spacing w:after="0" w:line="240" w:lineRule="auto"/>
      </w:pPr>
      <w:r>
        <w:separator/>
      </w:r>
    </w:p>
  </w:footnote>
  <w:footnote w:type="continuationSeparator" w:id="0">
    <w:p w14:paraId="3E447656" w14:textId="77777777" w:rsidR="00DF3B09" w:rsidRDefault="00DF3B09" w:rsidP="0084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255C" w14:textId="77777777" w:rsidR="006521C9" w:rsidRDefault="00652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B116" w14:textId="77777777" w:rsidR="006521C9" w:rsidRDefault="00652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6B62" w14:textId="77777777" w:rsidR="006521C9" w:rsidRDefault="00652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4C378C"/>
    <w:multiLevelType w:val="multilevel"/>
    <w:tmpl w:val="4334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B0F12"/>
    <w:multiLevelType w:val="hybridMultilevel"/>
    <w:tmpl w:val="92AC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E436E"/>
    <w:multiLevelType w:val="hybridMultilevel"/>
    <w:tmpl w:val="49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62E71"/>
    <w:multiLevelType w:val="multilevel"/>
    <w:tmpl w:val="E62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43FD8"/>
    <w:multiLevelType w:val="hybridMultilevel"/>
    <w:tmpl w:val="195E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85F14"/>
    <w:multiLevelType w:val="hybridMultilevel"/>
    <w:tmpl w:val="D3947174"/>
    <w:lvl w:ilvl="0" w:tplc="A83EBFEE">
      <w:start w:val="1"/>
      <w:numFmt w:val="bullet"/>
      <w:lvlRestart w:val="0"/>
      <w:pStyle w:val="DMBullet5"/>
      <w:lvlText w:val=""/>
      <w:lvlJc w:val="left"/>
      <w:pPr>
        <w:tabs>
          <w:tab w:val="num" w:pos="1440"/>
        </w:tabs>
        <w:ind w:left="1440" w:hanging="720"/>
      </w:pPr>
      <w:rPr>
        <w:rFonts w:ascii="Symbol" w:hAnsi="Symbol"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EB4882"/>
    <w:multiLevelType w:val="hybridMultilevel"/>
    <w:tmpl w:val="EA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C0974"/>
    <w:multiLevelType w:val="multilevel"/>
    <w:tmpl w:val="B2F2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57F1A"/>
    <w:multiLevelType w:val="hybridMultilevel"/>
    <w:tmpl w:val="A95CA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6D4950"/>
    <w:multiLevelType w:val="hybridMultilevel"/>
    <w:tmpl w:val="8A542E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125EF2"/>
    <w:multiLevelType w:val="hybridMultilevel"/>
    <w:tmpl w:val="5714F1AA"/>
    <w:lvl w:ilvl="0" w:tplc="B29EC8B4">
      <w:start w:val="1"/>
      <w:numFmt w:val="decimal"/>
      <w:lvlText w:val="%1)"/>
      <w:lvlJc w:val="left"/>
      <w:pPr>
        <w:ind w:left="1020" w:hanging="360"/>
      </w:pPr>
    </w:lvl>
    <w:lvl w:ilvl="1" w:tplc="229C307C">
      <w:start w:val="1"/>
      <w:numFmt w:val="decimal"/>
      <w:lvlText w:val="%2)"/>
      <w:lvlJc w:val="left"/>
      <w:pPr>
        <w:ind w:left="1020" w:hanging="360"/>
      </w:pPr>
    </w:lvl>
    <w:lvl w:ilvl="2" w:tplc="7D187BE8">
      <w:start w:val="1"/>
      <w:numFmt w:val="decimal"/>
      <w:lvlText w:val="%3)"/>
      <w:lvlJc w:val="left"/>
      <w:pPr>
        <w:ind w:left="1020" w:hanging="360"/>
      </w:pPr>
    </w:lvl>
    <w:lvl w:ilvl="3" w:tplc="E90864D6">
      <w:start w:val="1"/>
      <w:numFmt w:val="decimal"/>
      <w:lvlText w:val="%4)"/>
      <w:lvlJc w:val="left"/>
      <w:pPr>
        <w:ind w:left="1020" w:hanging="360"/>
      </w:pPr>
    </w:lvl>
    <w:lvl w:ilvl="4" w:tplc="C9EC14B4">
      <w:start w:val="1"/>
      <w:numFmt w:val="decimal"/>
      <w:lvlText w:val="%5)"/>
      <w:lvlJc w:val="left"/>
      <w:pPr>
        <w:ind w:left="1020" w:hanging="360"/>
      </w:pPr>
    </w:lvl>
    <w:lvl w:ilvl="5" w:tplc="7F763326">
      <w:start w:val="1"/>
      <w:numFmt w:val="decimal"/>
      <w:lvlText w:val="%6)"/>
      <w:lvlJc w:val="left"/>
      <w:pPr>
        <w:ind w:left="1020" w:hanging="360"/>
      </w:pPr>
    </w:lvl>
    <w:lvl w:ilvl="6" w:tplc="8EDE5912">
      <w:start w:val="1"/>
      <w:numFmt w:val="decimal"/>
      <w:lvlText w:val="%7)"/>
      <w:lvlJc w:val="left"/>
      <w:pPr>
        <w:ind w:left="1020" w:hanging="360"/>
      </w:pPr>
    </w:lvl>
    <w:lvl w:ilvl="7" w:tplc="72802F44">
      <w:start w:val="1"/>
      <w:numFmt w:val="decimal"/>
      <w:lvlText w:val="%8)"/>
      <w:lvlJc w:val="left"/>
      <w:pPr>
        <w:ind w:left="1020" w:hanging="360"/>
      </w:pPr>
    </w:lvl>
    <w:lvl w:ilvl="8" w:tplc="BB509716">
      <w:start w:val="1"/>
      <w:numFmt w:val="decimal"/>
      <w:lvlText w:val="%9)"/>
      <w:lvlJc w:val="left"/>
      <w:pPr>
        <w:ind w:left="1020" w:hanging="360"/>
      </w:pPr>
    </w:lvl>
  </w:abstractNum>
  <w:abstractNum w:abstractNumId="20" w15:restartNumberingAfterBreak="0">
    <w:nsid w:val="5F4A686A"/>
    <w:multiLevelType w:val="hybridMultilevel"/>
    <w:tmpl w:val="FC98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2BE0"/>
    <w:multiLevelType w:val="hybridMultilevel"/>
    <w:tmpl w:val="EF7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B33DC"/>
    <w:multiLevelType w:val="hybridMultilevel"/>
    <w:tmpl w:val="990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7486C"/>
    <w:multiLevelType w:val="hybridMultilevel"/>
    <w:tmpl w:val="34A2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0888">
    <w:abstractNumId w:val="8"/>
  </w:num>
  <w:num w:numId="2" w16cid:durableId="1742216622">
    <w:abstractNumId w:val="6"/>
  </w:num>
  <w:num w:numId="3" w16cid:durableId="1173179405">
    <w:abstractNumId w:val="5"/>
  </w:num>
  <w:num w:numId="4" w16cid:durableId="701059150">
    <w:abstractNumId w:val="4"/>
  </w:num>
  <w:num w:numId="5" w16cid:durableId="1443455738">
    <w:abstractNumId w:val="7"/>
  </w:num>
  <w:num w:numId="6" w16cid:durableId="1571230509">
    <w:abstractNumId w:val="3"/>
  </w:num>
  <w:num w:numId="7" w16cid:durableId="190726856">
    <w:abstractNumId w:val="2"/>
  </w:num>
  <w:num w:numId="8" w16cid:durableId="553586528">
    <w:abstractNumId w:val="1"/>
  </w:num>
  <w:num w:numId="9" w16cid:durableId="27072198">
    <w:abstractNumId w:val="0"/>
  </w:num>
  <w:num w:numId="10" w16cid:durableId="1271202606">
    <w:abstractNumId w:val="19"/>
  </w:num>
  <w:num w:numId="11" w16cid:durableId="1132406074">
    <w:abstractNumId w:val="22"/>
  </w:num>
  <w:num w:numId="12" w16cid:durableId="644748979">
    <w:abstractNumId w:val="23"/>
  </w:num>
  <w:num w:numId="13" w16cid:durableId="2068532991">
    <w:abstractNumId w:val="20"/>
  </w:num>
  <w:num w:numId="14" w16cid:durableId="1942952859">
    <w:abstractNumId w:val="15"/>
  </w:num>
  <w:num w:numId="15" w16cid:durableId="290596934">
    <w:abstractNumId w:val="17"/>
  </w:num>
  <w:num w:numId="16" w16cid:durableId="1433743563">
    <w:abstractNumId w:val="10"/>
  </w:num>
  <w:num w:numId="17" w16cid:durableId="924457909">
    <w:abstractNumId w:val="11"/>
  </w:num>
  <w:num w:numId="18" w16cid:durableId="500703354">
    <w:abstractNumId w:val="13"/>
  </w:num>
  <w:num w:numId="19" w16cid:durableId="1136293467">
    <w:abstractNumId w:val="21"/>
  </w:num>
  <w:num w:numId="20" w16cid:durableId="1437023440">
    <w:abstractNumId w:val="18"/>
  </w:num>
  <w:num w:numId="21" w16cid:durableId="105464973">
    <w:abstractNumId w:val="12"/>
  </w:num>
  <w:num w:numId="22" w16cid:durableId="309293552">
    <w:abstractNumId w:val="16"/>
  </w:num>
  <w:num w:numId="23" w16cid:durableId="2147159151">
    <w:abstractNumId w:val="14"/>
  </w:num>
  <w:num w:numId="24" w16cid:durableId="15476453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GH Natasha">
    <w15:presenceInfo w15:providerId="AD" w15:userId="S::Natasha.Singh@allwyn.com::3ef7c0c6-847b-4754-8f95-dfa9671da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8E"/>
    <w:rsid w:val="00034616"/>
    <w:rsid w:val="000413BF"/>
    <w:rsid w:val="000449E7"/>
    <w:rsid w:val="0006063C"/>
    <w:rsid w:val="0006281C"/>
    <w:rsid w:val="0007073E"/>
    <w:rsid w:val="00076963"/>
    <w:rsid w:val="000A578E"/>
    <w:rsid w:val="000B094E"/>
    <w:rsid w:val="000B51B7"/>
    <w:rsid w:val="000C3438"/>
    <w:rsid w:val="000C67EE"/>
    <w:rsid w:val="000E4E42"/>
    <w:rsid w:val="000E5515"/>
    <w:rsid w:val="000F0FE1"/>
    <w:rsid w:val="000F3104"/>
    <w:rsid w:val="000F6905"/>
    <w:rsid w:val="00101DEE"/>
    <w:rsid w:val="00102578"/>
    <w:rsid w:val="001403B1"/>
    <w:rsid w:val="0015074B"/>
    <w:rsid w:val="001638D1"/>
    <w:rsid w:val="001659FA"/>
    <w:rsid w:val="00170FE2"/>
    <w:rsid w:val="00171BEF"/>
    <w:rsid w:val="00190410"/>
    <w:rsid w:val="0019549C"/>
    <w:rsid w:val="001A165E"/>
    <w:rsid w:val="001B2C51"/>
    <w:rsid w:val="001B3DB1"/>
    <w:rsid w:val="001C11E5"/>
    <w:rsid w:val="001C323F"/>
    <w:rsid w:val="001C6774"/>
    <w:rsid w:val="001C7B53"/>
    <w:rsid w:val="001D560B"/>
    <w:rsid w:val="001D7E0A"/>
    <w:rsid w:val="0021693F"/>
    <w:rsid w:val="002178E4"/>
    <w:rsid w:val="00231F55"/>
    <w:rsid w:val="002456AB"/>
    <w:rsid w:val="002468B0"/>
    <w:rsid w:val="002649CD"/>
    <w:rsid w:val="002662EE"/>
    <w:rsid w:val="002719A6"/>
    <w:rsid w:val="00275DAE"/>
    <w:rsid w:val="0029639D"/>
    <w:rsid w:val="002B0690"/>
    <w:rsid w:val="002C605A"/>
    <w:rsid w:val="002C7F3C"/>
    <w:rsid w:val="002D0AF3"/>
    <w:rsid w:val="002E07E9"/>
    <w:rsid w:val="002E32B0"/>
    <w:rsid w:val="002F2662"/>
    <w:rsid w:val="003170A6"/>
    <w:rsid w:val="00326F90"/>
    <w:rsid w:val="00333AB1"/>
    <w:rsid w:val="0035651B"/>
    <w:rsid w:val="00367B77"/>
    <w:rsid w:val="003801FC"/>
    <w:rsid w:val="003930CD"/>
    <w:rsid w:val="00396B19"/>
    <w:rsid w:val="00397E49"/>
    <w:rsid w:val="003C1650"/>
    <w:rsid w:val="003D0C80"/>
    <w:rsid w:val="00403A32"/>
    <w:rsid w:val="00420B57"/>
    <w:rsid w:val="00426B78"/>
    <w:rsid w:val="00427891"/>
    <w:rsid w:val="00446C7F"/>
    <w:rsid w:val="004526F4"/>
    <w:rsid w:val="00461F14"/>
    <w:rsid w:val="00467493"/>
    <w:rsid w:val="00471A33"/>
    <w:rsid w:val="004743A2"/>
    <w:rsid w:val="00477C23"/>
    <w:rsid w:val="00487C7B"/>
    <w:rsid w:val="00490D53"/>
    <w:rsid w:val="00494D1F"/>
    <w:rsid w:val="00495C69"/>
    <w:rsid w:val="004A4809"/>
    <w:rsid w:val="004B65A5"/>
    <w:rsid w:val="004C3C84"/>
    <w:rsid w:val="004D786C"/>
    <w:rsid w:val="004E0B99"/>
    <w:rsid w:val="004E5128"/>
    <w:rsid w:val="004E6DBB"/>
    <w:rsid w:val="00500FF8"/>
    <w:rsid w:val="005177B2"/>
    <w:rsid w:val="00525124"/>
    <w:rsid w:val="00525C51"/>
    <w:rsid w:val="00525E03"/>
    <w:rsid w:val="00527D22"/>
    <w:rsid w:val="00542452"/>
    <w:rsid w:val="00543E57"/>
    <w:rsid w:val="00555B58"/>
    <w:rsid w:val="00556723"/>
    <w:rsid w:val="00562713"/>
    <w:rsid w:val="005728AB"/>
    <w:rsid w:val="00573D8D"/>
    <w:rsid w:val="00574BC2"/>
    <w:rsid w:val="00597962"/>
    <w:rsid w:val="005A32AF"/>
    <w:rsid w:val="005B58E8"/>
    <w:rsid w:val="005C0FBF"/>
    <w:rsid w:val="005C23E1"/>
    <w:rsid w:val="005C5347"/>
    <w:rsid w:val="005C5CCE"/>
    <w:rsid w:val="005E2874"/>
    <w:rsid w:val="005E5661"/>
    <w:rsid w:val="005F3D64"/>
    <w:rsid w:val="005F4601"/>
    <w:rsid w:val="006113DD"/>
    <w:rsid w:val="00613A76"/>
    <w:rsid w:val="006168AA"/>
    <w:rsid w:val="0062666D"/>
    <w:rsid w:val="00626887"/>
    <w:rsid w:val="00642412"/>
    <w:rsid w:val="00644927"/>
    <w:rsid w:val="0065201D"/>
    <w:rsid w:val="006521C9"/>
    <w:rsid w:val="00652A74"/>
    <w:rsid w:val="0067617B"/>
    <w:rsid w:val="00680559"/>
    <w:rsid w:val="00680CF2"/>
    <w:rsid w:val="006814C0"/>
    <w:rsid w:val="006A40A1"/>
    <w:rsid w:val="006C7AE6"/>
    <w:rsid w:val="006E302E"/>
    <w:rsid w:val="006E4CE3"/>
    <w:rsid w:val="006E604D"/>
    <w:rsid w:val="006F039B"/>
    <w:rsid w:val="006F3D87"/>
    <w:rsid w:val="007001E8"/>
    <w:rsid w:val="007034E3"/>
    <w:rsid w:val="00704A69"/>
    <w:rsid w:val="00714EEE"/>
    <w:rsid w:val="00724910"/>
    <w:rsid w:val="00755EA4"/>
    <w:rsid w:val="007757FD"/>
    <w:rsid w:val="007A7ADE"/>
    <w:rsid w:val="007B527F"/>
    <w:rsid w:val="007B6575"/>
    <w:rsid w:val="007C1A92"/>
    <w:rsid w:val="007C28A3"/>
    <w:rsid w:val="007D6639"/>
    <w:rsid w:val="007E1B85"/>
    <w:rsid w:val="007E656F"/>
    <w:rsid w:val="007F3B1E"/>
    <w:rsid w:val="00827AFB"/>
    <w:rsid w:val="008314F9"/>
    <w:rsid w:val="008417FD"/>
    <w:rsid w:val="00842B79"/>
    <w:rsid w:val="00842E33"/>
    <w:rsid w:val="00860D04"/>
    <w:rsid w:val="008704B9"/>
    <w:rsid w:val="00880EF6"/>
    <w:rsid w:val="00897507"/>
    <w:rsid w:val="008A3F14"/>
    <w:rsid w:val="008A5535"/>
    <w:rsid w:val="008A5AC3"/>
    <w:rsid w:val="008A6410"/>
    <w:rsid w:val="008B02E5"/>
    <w:rsid w:val="008D3258"/>
    <w:rsid w:val="009056CF"/>
    <w:rsid w:val="00905710"/>
    <w:rsid w:val="00914F3E"/>
    <w:rsid w:val="00916403"/>
    <w:rsid w:val="0092700A"/>
    <w:rsid w:val="00940FFD"/>
    <w:rsid w:val="00951F30"/>
    <w:rsid w:val="0095701C"/>
    <w:rsid w:val="00963034"/>
    <w:rsid w:val="00977FCE"/>
    <w:rsid w:val="00982378"/>
    <w:rsid w:val="009939A7"/>
    <w:rsid w:val="009A2564"/>
    <w:rsid w:val="009A28A4"/>
    <w:rsid w:val="009B1F8E"/>
    <w:rsid w:val="009C6C79"/>
    <w:rsid w:val="009D533C"/>
    <w:rsid w:val="009F5626"/>
    <w:rsid w:val="009F634B"/>
    <w:rsid w:val="009F7FD3"/>
    <w:rsid w:val="00A10501"/>
    <w:rsid w:val="00A22314"/>
    <w:rsid w:val="00A3110B"/>
    <w:rsid w:val="00A369DB"/>
    <w:rsid w:val="00A44387"/>
    <w:rsid w:val="00A626DC"/>
    <w:rsid w:val="00A65B95"/>
    <w:rsid w:val="00A6727B"/>
    <w:rsid w:val="00A67E99"/>
    <w:rsid w:val="00A74E78"/>
    <w:rsid w:val="00A90FD9"/>
    <w:rsid w:val="00A978CA"/>
    <w:rsid w:val="00AA1463"/>
    <w:rsid w:val="00AA1D8D"/>
    <w:rsid w:val="00AB25B0"/>
    <w:rsid w:val="00AB38DD"/>
    <w:rsid w:val="00AB56D3"/>
    <w:rsid w:val="00AB6B6B"/>
    <w:rsid w:val="00AD5AE5"/>
    <w:rsid w:val="00AD601E"/>
    <w:rsid w:val="00AE29C2"/>
    <w:rsid w:val="00AF19BC"/>
    <w:rsid w:val="00AF6EE8"/>
    <w:rsid w:val="00B0073E"/>
    <w:rsid w:val="00B15697"/>
    <w:rsid w:val="00B17E3C"/>
    <w:rsid w:val="00B377E2"/>
    <w:rsid w:val="00B47730"/>
    <w:rsid w:val="00B54273"/>
    <w:rsid w:val="00B613C7"/>
    <w:rsid w:val="00B66061"/>
    <w:rsid w:val="00B73CD3"/>
    <w:rsid w:val="00B7544A"/>
    <w:rsid w:val="00B75670"/>
    <w:rsid w:val="00B83B5D"/>
    <w:rsid w:val="00B923A1"/>
    <w:rsid w:val="00BA6366"/>
    <w:rsid w:val="00BB22DD"/>
    <w:rsid w:val="00BB344C"/>
    <w:rsid w:val="00BC5BDF"/>
    <w:rsid w:val="00BD28B8"/>
    <w:rsid w:val="00BE07BE"/>
    <w:rsid w:val="00BE1E48"/>
    <w:rsid w:val="00BE521A"/>
    <w:rsid w:val="00BF4402"/>
    <w:rsid w:val="00C0270B"/>
    <w:rsid w:val="00C23DFC"/>
    <w:rsid w:val="00C2404A"/>
    <w:rsid w:val="00C307AA"/>
    <w:rsid w:val="00C45A0D"/>
    <w:rsid w:val="00C53B5F"/>
    <w:rsid w:val="00C67D80"/>
    <w:rsid w:val="00C75C7A"/>
    <w:rsid w:val="00C76B23"/>
    <w:rsid w:val="00C8453F"/>
    <w:rsid w:val="00C93215"/>
    <w:rsid w:val="00CB0664"/>
    <w:rsid w:val="00CB0BF1"/>
    <w:rsid w:val="00CB252C"/>
    <w:rsid w:val="00CB5A2E"/>
    <w:rsid w:val="00CC1E73"/>
    <w:rsid w:val="00CC3938"/>
    <w:rsid w:val="00CC5850"/>
    <w:rsid w:val="00D078E7"/>
    <w:rsid w:val="00D13D65"/>
    <w:rsid w:val="00D254F2"/>
    <w:rsid w:val="00D25CA9"/>
    <w:rsid w:val="00D32130"/>
    <w:rsid w:val="00D34663"/>
    <w:rsid w:val="00D358AE"/>
    <w:rsid w:val="00D52638"/>
    <w:rsid w:val="00D63CCA"/>
    <w:rsid w:val="00D66A57"/>
    <w:rsid w:val="00D66DE3"/>
    <w:rsid w:val="00D74EC7"/>
    <w:rsid w:val="00D77D39"/>
    <w:rsid w:val="00DD42F7"/>
    <w:rsid w:val="00DE53BC"/>
    <w:rsid w:val="00DF3B09"/>
    <w:rsid w:val="00E07C70"/>
    <w:rsid w:val="00E15E50"/>
    <w:rsid w:val="00E22829"/>
    <w:rsid w:val="00E32801"/>
    <w:rsid w:val="00E450EE"/>
    <w:rsid w:val="00E46D93"/>
    <w:rsid w:val="00E53E30"/>
    <w:rsid w:val="00E846BF"/>
    <w:rsid w:val="00E93066"/>
    <w:rsid w:val="00E93F95"/>
    <w:rsid w:val="00E96482"/>
    <w:rsid w:val="00E96B1A"/>
    <w:rsid w:val="00EB07A4"/>
    <w:rsid w:val="00EC36E8"/>
    <w:rsid w:val="00EF2918"/>
    <w:rsid w:val="00EF6B1C"/>
    <w:rsid w:val="00F04BC2"/>
    <w:rsid w:val="00F06126"/>
    <w:rsid w:val="00F34A6B"/>
    <w:rsid w:val="00F52A63"/>
    <w:rsid w:val="00F565B9"/>
    <w:rsid w:val="00F6375C"/>
    <w:rsid w:val="00F65A8C"/>
    <w:rsid w:val="00F66E49"/>
    <w:rsid w:val="00F74AB1"/>
    <w:rsid w:val="00F97861"/>
    <w:rsid w:val="00FB07F8"/>
    <w:rsid w:val="00FC2E4C"/>
    <w:rsid w:val="00FC693F"/>
    <w:rsid w:val="00FD71CD"/>
    <w:rsid w:val="00FE1736"/>
    <w:rsid w:val="00FE2D41"/>
    <w:rsid w:val="00FE54E8"/>
    <w:rsid w:val="00FE57C9"/>
    <w:rsid w:val="00FF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2447"/>
  <w14:defaultImageDpi w14:val="330"/>
  <w15:docId w15:val="{A6B077F1-8A1F-42CB-B774-1FAAB4B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ed 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53E30"/>
    <w:rPr>
      <w:sz w:val="16"/>
      <w:szCs w:val="16"/>
    </w:rPr>
  </w:style>
  <w:style w:type="paragraph" w:styleId="CommentText">
    <w:name w:val="annotation text"/>
    <w:basedOn w:val="Normal"/>
    <w:link w:val="CommentTextChar"/>
    <w:uiPriority w:val="99"/>
    <w:unhideWhenUsed/>
    <w:rsid w:val="00E53E30"/>
    <w:pPr>
      <w:spacing w:line="240" w:lineRule="auto"/>
    </w:pPr>
    <w:rPr>
      <w:sz w:val="20"/>
      <w:szCs w:val="20"/>
    </w:rPr>
  </w:style>
  <w:style w:type="character" w:customStyle="1" w:styleId="CommentTextChar">
    <w:name w:val="Comment Text Char"/>
    <w:basedOn w:val="DefaultParagraphFont"/>
    <w:link w:val="CommentText"/>
    <w:uiPriority w:val="99"/>
    <w:rsid w:val="00E53E30"/>
    <w:rPr>
      <w:sz w:val="20"/>
      <w:szCs w:val="20"/>
    </w:rPr>
  </w:style>
  <w:style w:type="paragraph" w:styleId="CommentSubject">
    <w:name w:val="annotation subject"/>
    <w:basedOn w:val="CommentText"/>
    <w:next w:val="CommentText"/>
    <w:link w:val="CommentSubjectChar"/>
    <w:uiPriority w:val="99"/>
    <w:semiHidden/>
    <w:unhideWhenUsed/>
    <w:rsid w:val="00E53E30"/>
    <w:rPr>
      <w:b/>
      <w:bCs/>
    </w:rPr>
  </w:style>
  <w:style w:type="character" w:customStyle="1" w:styleId="CommentSubjectChar">
    <w:name w:val="Comment Subject Char"/>
    <w:basedOn w:val="CommentTextChar"/>
    <w:link w:val="CommentSubject"/>
    <w:uiPriority w:val="99"/>
    <w:semiHidden/>
    <w:rsid w:val="00E53E30"/>
    <w:rPr>
      <w:b/>
      <w:bCs/>
      <w:sz w:val="20"/>
      <w:szCs w:val="20"/>
    </w:rPr>
  </w:style>
  <w:style w:type="table" w:styleId="GridTable2-Accent1">
    <w:name w:val="Grid Table 2 Accent 1"/>
    <w:basedOn w:val="TableNormal"/>
    <w:uiPriority w:val="47"/>
    <w:rsid w:val="004E0B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E0B9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6B78"/>
    <w:rPr>
      <w:color w:val="0000FF" w:themeColor="hyperlink"/>
      <w:u w:val="single"/>
    </w:rPr>
  </w:style>
  <w:style w:type="character" w:styleId="UnresolvedMention">
    <w:name w:val="Unresolved Mention"/>
    <w:basedOn w:val="DefaultParagraphFont"/>
    <w:uiPriority w:val="99"/>
    <w:semiHidden/>
    <w:unhideWhenUsed/>
    <w:rsid w:val="00426B78"/>
    <w:rPr>
      <w:color w:val="605E5C"/>
      <w:shd w:val="clear" w:color="auto" w:fill="E1DFDD"/>
    </w:rPr>
  </w:style>
  <w:style w:type="paragraph" w:styleId="NormalWeb">
    <w:name w:val="Normal (Web)"/>
    <w:basedOn w:val="Normal"/>
    <w:uiPriority w:val="99"/>
    <w:semiHidden/>
    <w:unhideWhenUsed/>
    <w:rsid w:val="00A67E9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67EE"/>
    <w:rPr>
      <w:color w:val="800080" w:themeColor="followedHyperlink"/>
      <w:u w:val="single"/>
    </w:rPr>
  </w:style>
  <w:style w:type="paragraph" w:styleId="Revision">
    <w:name w:val="Revision"/>
    <w:hidden/>
    <w:uiPriority w:val="99"/>
    <w:semiHidden/>
    <w:rsid w:val="005177B2"/>
    <w:pPr>
      <w:spacing w:after="0" w:line="240" w:lineRule="auto"/>
    </w:pPr>
  </w:style>
  <w:style w:type="paragraph" w:customStyle="1" w:styleId="DMBullet5">
    <w:name w:val="DM Bullet .5"/>
    <w:basedOn w:val="Normal"/>
    <w:rsid w:val="00B15697"/>
    <w:pPr>
      <w:widowControl w:val="0"/>
      <w:numPr>
        <w:numId w:val="23"/>
      </w:numPr>
      <w:spacing w:before="240" w:after="0" w:line="240" w:lineRule="exact"/>
      <w:ind w:right="144"/>
      <w:jc w:val="both"/>
    </w:pPr>
    <w:rPr>
      <w:rFonts w:ascii="Times New Roman" w:eastAsia="Times New Roman" w:hAnsi="Times New Roman" w:cs="Times New Roman"/>
      <w:sz w:val="24"/>
      <w:szCs w:val="24"/>
      <w:lang w:val="en-US"/>
    </w:rPr>
  </w:style>
  <w:style w:type="paragraph" w:customStyle="1" w:styleId="DMBulletWrap">
    <w:name w:val="DM Bullet Wrap"/>
    <w:basedOn w:val="Normal"/>
    <w:rsid w:val="00B15697"/>
    <w:pPr>
      <w:widowControl w:val="0"/>
      <w:numPr>
        <w:ilvl w:val="1"/>
        <w:numId w:val="23"/>
      </w:numPr>
      <w:spacing w:before="240" w:after="0" w:line="240" w:lineRule="exact"/>
      <w:jc w:val="both"/>
    </w:pPr>
    <w:rPr>
      <w:rFonts w:ascii="Times New Roman" w:eastAsia="Times New Roman" w:hAnsi="Times New Roman" w:cs="Times New Roman"/>
      <w:sz w:val="24"/>
      <w:szCs w:val="20"/>
      <w:lang w:val="en-US"/>
    </w:rPr>
  </w:style>
  <w:style w:type="paragraph" w:customStyle="1" w:styleId="DocID">
    <w:name w:val="_DocID"/>
    <w:rsid w:val="006521C9"/>
    <w:pPr>
      <w:spacing w:after="0" w:line="240" w:lineRule="auto"/>
    </w:pPr>
    <w:rPr>
      <w:rFonts w:ascii="Times New Roman" w:eastAsia="Times New Roman" w:hAnsi="Times New Roman" w:cs="Times New Roman"/>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12">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02270902">
      <w:bodyDiv w:val="1"/>
      <w:marLeft w:val="0"/>
      <w:marRight w:val="0"/>
      <w:marTop w:val="0"/>
      <w:marBottom w:val="0"/>
      <w:divBdr>
        <w:top w:val="none" w:sz="0" w:space="0" w:color="auto"/>
        <w:left w:val="none" w:sz="0" w:space="0" w:color="auto"/>
        <w:bottom w:val="none" w:sz="0" w:space="0" w:color="auto"/>
        <w:right w:val="none" w:sz="0" w:space="0" w:color="auto"/>
      </w:divBdr>
    </w:div>
    <w:div w:id="381709652">
      <w:bodyDiv w:val="1"/>
      <w:marLeft w:val="0"/>
      <w:marRight w:val="0"/>
      <w:marTop w:val="0"/>
      <w:marBottom w:val="0"/>
      <w:divBdr>
        <w:top w:val="none" w:sz="0" w:space="0" w:color="auto"/>
        <w:left w:val="none" w:sz="0" w:space="0" w:color="auto"/>
        <w:bottom w:val="none" w:sz="0" w:space="0" w:color="auto"/>
        <w:right w:val="none" w:sz="0" w:space="0" w:color="auto"/>
      </w:divBdr>
      <w:divsChild>
        <w:div w:id="579020899">
          <w:marLeft w:val="0"/>
          <w:marRight w:val="0"/>
          <w:marTop w:val="0"/>
          <w:marBottom w:val="0"/>
          <w:divBdr>
            <w:top w:val="none" w:sz="0" w:space="0" w:color="auto"/>
            <w:left w:val="none" w:sz="0" w:space="0" w:color="auto"/>
            <w:bottom w:val="none" w:sz="0" w:space="0" w:color="auto"/>
            <w:right w:val="none" w:sz="0" w:space="0" w:color="auto"/>
          </w:divBdr>
        </w:div>
        <w:div w:id="22636528">
          <w:marLeft w:val="0"/>
          <w:marRight w:val="0"/>
          <w:marTop w:val="0"/>
          <w:marBottom w:val="0"/>
          <w:divBdr>
            <w:top w:val="none" w:sz="0" w:space="0" w:color="auto"/>
            <w:left w:val="none" w:sz="0" w:space="0" w:color="auto"/>
            <w:bottom w:val="none" w:sz="0" w:space="0" w:color="auto"/>
            <w:right w:val="none" w:sz="0" w:space="0" w:color="auto"/>
          </w:divBdr>
        </w:div>
      </w:divsChild>
    </w:div>
    <w:div w:id="613290211">
      <w:bodyDiv w:val="1"/>
      <w:marLeft w:val="0"/>
      <w:marRight w:val="0"/>
      <w:marTop w:val="0"/>
      <w:marBottom w:val="0"/>
      <w:divBdr>
        <w:top w:val="none" w:sz="0" w:space="0" w:color="auto"/>
        <w:left w:val="none" w:sz="0" w:space="0" w:color="auto"/>
        <w:bottom w:val="none" w:sz="0" w:space="0" w:color="auto"/>
        <w:right w:val="none" w:sz="0" w:space="0" w:color="auto"/>
      </w:divBdr>
      <w:divsChild>
        <w:div w:id="1206867237">
          <w:marLeft w:val="0"/>
          <w:marRight w:val="0"/>
          <w:marTop w:val="0"/>
          <w:marBottom w:val="0"/>
          <w:divBdr>
            <w:top w:val="none" w:sz="0" w:space="0" w:color="auto"/>
            <w:left w:val="none" w:sz="0" w:space="0" w:color="auto"/>
            <w:bottom w:val="none" w:sz="0" w:space="0" w:color="auto"/>
            <w:right w:val="none" w:sz="0" w:space="0" w:color="auto"/>
          </w:divBdr>
        </w:div>
        <w:div w:id="395325891">
          <w:marLeft w:val="0"/>
          <w:marRight w:val="0"/>
          <w:marTop w:val="0"/>
          <w:marBottom w:val="0"/>
          <w:divBdr>
            <w:top w:val="none" w:sz="0" w:space="0" w:color="auto"/>
            <w:left w:val="none" w:sz="0" w:space="0" w:color="auto"/>
            <w:bottom w:val="none" w:sz="0" w:space="0" w:color="auto"/>
            <w:right w:val="none" w:sz="0" w:space="0" w:color="auto"/>
          </w:divBdr>
        </w:div>
      </w:divsChild>
    </w:div>
    <w:div w:id="616374781">
      <w:bodyDiv w:val="1"/>
      <w:marLeft w:val="0"/>
      <w:marRight w:val="0"/>
      <w:marTop w:val="0"/>
      <w:marBottom w:val="0"/>
      <w:divBdr>
        <w:top w:val="none" w:sz="0" w:space="0" w:color="auto"/>
        <w:left w:val="none" w:sz="0" w:space="0" w:color="auto"/>
        <w:bottom w:val="none" w:sz="0" w:space="0" w:color="auto"/>
        <w:right w:val="none" w:sz="0" w:space="0" w:color="auto"/>
      </w:divBdr>
    </w:div>
    <w:div w:id="743067200">
      <w:bodyDiv w:val="1"/>
      <w:marLeft w:val="0"/>
      <w:marRight w:val="0"/>
      <w:marTop w:val="0"/>
      <w:marBottom w:val="0"/>
      <w:divBdr>
        <w:top w:val="none" w:sz="0" w:space="0" w:color="auto"/>
        <w:left w:val="none" w:sz="0" w:space="0" w:color="auto"/>
        <w:bottom w:val="none" w:sz="0" w:space="0" w:color="auto"/>
        <w:right w:val="none" w:sz="0" w:space="0" w:color="auto"/>
      </w:divBdr>
    </w:div>
    <w:div w:id="762919163">
      <w:bodyDiv w:val="1"/>
      <w:marLeft w:val="0"/>
      <w:marRight w:val="0"/>
      <w:marTop w:val="0"/>
      <w:marBottom w:val="0"/>
      <w:divBdr>
        <w:top w:val="none" w:sz="0" w:space="0" w:color="auto"/>
        <w:left w:val="none" w:sz="0" w:space="0" w:color="auto"/>
        <w:bottom w:val="none" w:sz="0" w:space="0" w:color="auto"/>
        <w:right w:val="none" w:sz="0" w:space="0" w:color="auto"/>
      </w:divBdr>
    </w:div>
    <w:div w:id="927613992">
      <w:bodyDiv w:val="1"/>
      <w:marLeft w:val="0"/>
      <w:marRight w:val="0"/>
      <w:marTop w:val="0"/>
      <w:marBottom w:val="0"/>
      <w:divBdr>
        <w:top w:val="none" w:sz="0" w:space="0" w:color="auto"/>
        <w:left w:val="none" w:sz="0" w:space="0" w:color="auto"/>
        <w:bottom w:val="none" w:sz="0" w:space="0" w:color="auto"/>
        <w:right w:val="none" w:sz="0" w:space="0" w:color="auto"/>
      </w:divBdr>
    </w:div>
    <w:div w:id="929195283">
      <w:bodyDiv w:val="1"/>
      <w:marLeft w:val="0"/>
      <w:marRight w:val="0"/>
      <w:marTop w:val="0"/>
      <w:marBottom w:val="0"/>
      <w:divBdr>
        <w:top w:val="none" w:sz="0" w:space="0" w:color="auto"/>
        <w:left w:val="none" w:sz="0" w:space="0" w:color="auto"/>
        <w:bottom w:val="none" w:sz="0" w:space="0" w:color="auto"/>
        <w:right w:val="none" w:sz="0" w:space="0" w:color="auto"/>
      </w:divBdr>
    </w:div>
    <w:div w:id="972641114">
      <w:bodyDiv w:val="1"/>
      <w:marLeft w:val="0"/>
      <w:marRight w:val="0"/>
      <w:marTop w:val="0"/>
      <w:marBottom w:val="0"/>
      <w:divBdr>
        <w:top w:val="none" w:sz="0" w:space="0" w:color="auto"/>
        <w:left w:val="none" w:sz="0" w:space="0" w:color="auto"/>
        <w:bottom w:val="none" w:sz="0" w:space="0" w:color="auto"/>
        <w:right w:val="none" w:sz="0" w:space="0" w:color="auto"/>
      </w:divBdr>
    </w:div>
    <w:div w:id="1461418114">
      <w:bodyDiv w:val="1"/>
      <w:marLeft w:val="0"/>
      <w:marRight w:val="0"/>
      <w:marTop w:val="0"/>
      <w:marBottom w:val="0"/>
      <w:divBdr>
        <w:top w:val="none" w:sz="0" w:space="0" w:color="auto"/>
        <w:left w:val="none" w:sz="0" w:space="0" w:color="auto"/>
        <w:bottom w:val="none" w:sz="0" w:space="0" w:color="auto"/>
        <w:right w:val="none" w:sz="0" w:space="0" w:color="auto"/>
      </w:divBdr>
    </w:div>
    <w:div w:id="1475485965">
      <w:bodyDiv w:val="1"/>
      <w:marLeft w:val="0"/>
      <w:marRight w:val="0"/>
      <w:marTop w:val="0"/>
      <w:marBottom w:val="0"/>
      <w:divBdr>
        <w:top w:val="none" w:sz="0" w:space="0" w:color="auto"/>
        <w:left w:val="none" w:sz="0" w:space="0" w:color="auto"/>
        <w:bottom w:val="none" w:sz="0" w:space="0" w:color="auto"/>
        <w:right w:val="none" w:sz="0" w:space="0" w:color="auto"/>
      </w:divBdr>
    </w:div>
    <w:div w:id="1488479830">
      <w:bodyDiv w:val="1"/>
      <w:marLeft w:val="0"/>
      <w:marRight w:val="0"/>
      <w:marTop w:val="0"/>
      <w:marBottom w:val="0"/>
      <w:divBdr>
        <w:top w:val="none" w:sz="0" w:space="0" w:color="auto"/>
        <w:left w:val="none" w:sz="0" w:space="0" w:color="auto"/>
        <w:bottom w:val="none" w:sz="0" w:space="0" w:color="auto"/>
        <w:right w:val="none" w:sz="0" w:space="0" w:color="auto"/>
      </w:divBdr>
    </w:div>
    <w:div w:id="1961951756">
      <w:bodyDiv w:val="1"/>
      <w:marLeft w:val="0"/>
      <w:marRight w:val="0"/>
      <w:marTop w:val="0"/>
      <w:marBottom w:val="0"/>
      <w:divBdr>
        <w:top w:val="none" w:sz="0" w:space="0" w:color="auto"/>
        <w:left w:val="none" w:sz="0" w:space="0" w:color="auto"/>
        <w:bottom w:val="none" w:sz="0" w:space="0" w:color="auto"/>
        <w:right w:val="none" w:sz="0" w:space="0" w:color="auto"/>
      </w:divBdr>
    </w:div>
    <w:div w:id="1999847442">
      <w:bodyDiv w:val="1"/>
      <w:marLeft w:val="0"/>
      <w:marRight w:val="0"/>
      <w:marTop w:val="0"/>
      <w:marBottom w:val="0"/>
      <w:divBdr>
        <w:top w:val="none" w:sz="0" w:space="0" w:color="auto"/>
        <w:left w:val="none" w:sz="0" w:space="0" w:color="auto"/>
        <w:bottom w:val="none" w:sz="0" w:space="0" w:color="auto"/>
        <w:right w:val="none" w:sz="0" w:space="0" w:color="auto"/>
      </w:divBdr>
    </w:div>
    <w:div w:id="2016227252">
      <w:bodyDiv w:val="1"/>
      <w:marLeft w:val="0"/>
      <w:marRight w:val="0"/>
      <w:marTop w:val="0"/>
      <w:marBottom w:val="0"/>
      <w:divBdr>
        <w:top w:val="none" w:sz="0" w:space="0" w:color="auto"/>
        <w:left w:val="none" w:sz="0" w:space="0" w:color="auto"/>
        <w:bottom w:val="none" w:sz="0" w:space="0" w:color="auto"/>
        <w:right w:val="none" w:sz="0" w:space="0" w:color="auto"/>
      </w:divBdr>
    </w:div>
    <w:div w:id="2025547303">
      <w:bodyDiv w:val="1"/>
      <w:marLeft w:val="0"/>
      <w:marRight w:val="0"/>
      <w:marTop w:val="0"/>
      <w:marBottom w:val="0"/>
      <w:divBdr>
        <w:top w:val="none" w:sz="0" w:space="0" w:color="auto"/>
        <w:left w:val="none" w:sz="0" w:space="0" w:color="auto"/>
        <w:bottom w:val="none" w:sz="0" w:space="0" w:color="auto"/>
        <w:right w:val="none" w:sz="0" w:space="0" w:color="auto"/>
      </w:divBdr>
    </w:div>
    <w:div w:id="2090882356">
      <w:bodyDiv w:val="1"/>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746803087">
              <w:marLeft w:val="0"/>
              <w:marRight w:val="0"/>
              <w:marTop w:val="0"/>
              <w:marBottom w:val="0"/>
              <w:divBdr>
                <w:top w:val="none" w:sz="0" w:space="0" w:color="auto"/>
                <w:left w:val="none" w:sz="0" w:space="0" w:color="auto"/>
                <w:bottom w:val="none" w:sz="0" w:space="0" w:color="auto"/>
                <w:right w:val="none" w:sz="0" w:space="0" w:color="auto"/>
              </w:divBdr>
            </w:div>
          </w:divsChild>
        </w:div>
        <w:div w:id="1889685250">
          <w:marLeft w:val="0"/>
          <w:marRight w:val="0"/>
          <w:marTop w:val="0"/>
          <w:marBottom w:val="0"/>
          <w:divBdr>
            <w:top w:val="none" w:sz="0" w:space="0" w:color="auto"/>
            <w:left w:val="none" w:sz="0" w:space="0" w:color="auto"/>
            <w:bottom w:val="none" w:sz="0" w:space="0" w:color="auto"/>
            <w:right w:val="none" w:sz="0" w:space="0" w:color="auto"/>
          </w:divBdr>
          <w:divsChild>
            <w:div w:id="1681931815">
              <w:marLeft w:val="0"/>
              <w:marRight w:val="0"/>
              <w:marTop w:val="0"/>
              <w:marBottom w:val="0"/>
              <w:divBdr>
                <w:top w:val="none" w:sz="0" w:space="0" w:color="auto"/>
                <w:left w:val="none" w:sz="0" w:space="0" w:color="auto"/>
                <w:bottom w:val="none" w:sz="0" w:space="0" w:color="auto"/>
                <w:right w:val="none" w:sz="0" w:space="0" w:color="auto"/>
              </w:divBdr>
            </w:div>
          </w:divsChild>
        </w:div>
        <w:div w:id="1815171407">
          <w:marLeft w:val="0"/>
          <w:marRight w:val="0"/>
          <w:marTop w:val="0"/>
          <w:marBottom w:val="0"/>
          <w:divBdr>
            <w:top w:val="none" w:sz="0" w:space="0" w:color="auto"/>
            <w:left w:val="none" w:sz="0" w:space="0" w:color="auto"/>
            <w:bottom w:val="none" w:sz="0" w:space="0" w:color="auto"/>
            <w:right w:val="none" w:sz="0" w:space="0" w:color="auto"/>
          </w:divBdr>
          <w:divsChild>
            <w:div w:id="836261890">
              <w:marLeft w:val="0"/>
              <w:marRight w:val="0"/>
              <w:marTop w:val="0"/>
              <w:marBottom w:val="0"/>
              <w:divBdr>
                <w:top w:val="none" w:sz="0" w:space="0" w:color="auto"/>
                <w:left w:val="none" w:sz="0" w:space="0" w:color="auto"/>
                <w:bottom w:val="none" w:sz="0" w:space="0" w:color="auto"/>
                <w:right w:val="none" w:sz="0" w:space="0" w:color="auto"/>
              </w:divBdr>
            </w:div>
          </w:divsChild>
        </w:div>
        <w:div w:id="778064557">
          <w:marLeft w:val="0"/>
          <w:marRight w:val="0"/>
          <w:marTop w:val="0"/>
          <w:marBottom w:val="0"/>
          <w:divBdr>
            <w:top w:val="none" w:sz="0" w:space="0" w:color="auto"/>
            <w:left w:val="none" w:sz="0" w:space="0" w:color="auto"/>
            <w:bottom w:val="none" w:sz="0" w:space="0" w:color="auto"/>
            <w:right w:val="none" w:sz="0" w:space="0" w:color="auto"/>
          </w:divBdr>
          <w:divsChild>
            <w:div w:id="1653636012">
              <w:marLeft w:val="0"/>
              <w:marRight w:val="0"/>
              <w:marTop w:val="0"/>
              <w:marBottom w:val="0"/>
              <w:divBdr>
                <w:top w:val="none" w:sz="0" w:space="0" w:color="auto"/>
                <w:left w:val="none" w:sz="0" w:space="0" w:color="auto"/>
                <w:bottom w:val="none" w:sz="0" w:space="0" w:color="auto"/>
                <w:right w:val="none" w:sz="0" w:space="0" w:color="auto"/>
              </w:divBdr>
            </w:div>
          </w:divsChild>
        </w:div>
        <w:div w:id="1392580630">
          <w:marLeft w:val="0"/>
          <w:marRight w:val="0"/>
          <w:marTop w:val="0"/>
          <w:marBottom w:val="0"/>
          <w:divBdr>
            <w:top w:val="none" w:sz="0" w:space="0" w:color="auto"/>
            <w:left w:val="none" w:sz="0" w:space="0" w:color="auto"/>
            <w:bottom w:val="none" w:sz="0" w:space="0" w:color="auto"/>
            <w:right w:val="none" w:sz="0" w:space="0" w:color="auto"/>
          </w:divBdr>
          <w:divsChild>
            <w:div w:id="1439259256">
              <w:marLeft w:val="0"/>
              <w:marRight w:val="0"/>
              <w:marTop w:val="0"/>
              <w:marBottom w:val="0"/>
              <w:divBdr>
                <w:top w:val="none" w:sz="0" w:space="0" w:color="auto"/>
                <w:left w:val="none" w:sz="0" w:space="0" w:color="auto"/>
                <w:bottom w:val="none" w:sz="0" w:space="0" w:color="auto"/>
                <w:right w:val="none" w:sz="0" w:space="0" w:color="auto"/>
              </w:divBdr>
            </w:div>
          </w:divsChild>
        </w:div>
        <w:div w:id="901789406">
          <w:marLeft w:val="0"/>
          <w:marRight w:val="0"/>
          <w:marTop w:val="0"/>
          <w:marBottom w:val="0"/>
          <w:divBdr>
            <w:top w:val="none" w:sz="0" w:space="0" w:color="auto"/>
            <w:left w:val="none" w:sz="0" w:space="0" w:color="auto"/>
            <w:bottom w:val="none" w:sz="0" w:space="0" w:color="auto"/>
            <w:right w:val="none" w:sz="0" w:space="0" w:color="auto"/>
          </w:divBdr>
          <w:divsChild>
            <w:div w:id="362173180">
              <w:marLeft w:val="0"/>
              <w:marRight w:val="0"/>
              <w:marTop w:val="0"/>
              <w:marBottom w:val="0"/>
              <w:divBdr>
                <w:top w:val="none" w:sz="0" w:space="0" w:color="auto"/>
                <w:left w:val="none" w:sz="0" w:space="0" w:color="auto"/>
                <w:bottom w:val="none" w:sz="0" w:space="0" w:color="auto"/>
                <w:right w:val="none" w:sz="0" w:space="0" w:color="auto"/>
              </w:divBdr>
            </w:div>
          </w:divsChild>
        </w:div>
        <w:div w:id="77101571">
          <w:marLeft w:val="0"/>
          <w:marRight w:val="0"/>
          <w:marTop w:val="0"/>
          <w:marBottom w:val="0"/>
          <w:divBdr>
            <w:top w:val="none" w:sz="0" w:space="0" w:color="auto"/>
            <w:left w:val="none" w:sz="0" w:space="0" w:color="auto"/>
            <w:bottom w:val="none" w:sz="0" w:space="0" w:color="auto"/>
            <w:right w:val="none" w:sz="0" w:space="0" w:color="auto"/>
          </w:divBdr>
          <w:divsChild>
            <w:div w:id="195511518">
              <w:marLeft w:val="0"/>
              <w:marRight w:val="0"/>
              <w:marTop w:val="0"/>
              <w:marBottom w:val="0"/>
              <w:divBdr>
                <w:top w:val="none" w:sz="0" w:space="0" w:color="auto"/>
                <w:left w:val="none" w:sz="0" w:space="0" w:color="auto"/>
                <w:bottom w:val="none" w:sz="0" w:space="0" w:color="auto"/>
                <w:right w:val="none" w:sz="0" w:space="0" w:color="auto"/>
              </w:divBdr>
            </w:div>
          </w:divsChild>
        </w:div>
        <w:div w:id="154298908">
          <w:marLeft w:val="0"/>
          <w:marRight w:val="0"/>
          <w:marTop w:val="0"/>
          <w:marBottom w:val="0"/>
          <w:divBdr>
            <w:top w:val="none" w:sz="0" w:space="0" w:color="auto"/>
            <w:left w:val="none" w:sz="0" w:space="0" w:color="auto"/>
            <w:bottom w:val="none" w:sz="0" w:space="0" w:color="auto"/>
            <w:right w:val="none" w:sz="0" w:space="0" w:color="auto"/>
          </w:divBdr>
          <w:divsChild>
            <w:div w:id="1647470956">
              <w:marLeft w:val="0"/>
              <w:marRight w:val="0"/>
              <w:marTop w:val="0"/>
              <w:marBottom w:val="0"/>
              <w:divBdr>
                <w:top w:val="none" w:sz="0" w:space="0" w:color="auto"/>
                <w:left w:val="none" w:sz="0" w:space="0" w:color="auto"/>
                <w:bottom w:val="none" w:sz="0" w:space="0" w:color="auto"/>
                <w:right w:val="none" w:sz="0" w:space="0" w:color="auto"/>
              </w:divBdr>
            </w:div>
          </w:divsChild>
        </w:div>
        <w:div w:id="1859346434">
          <w:marLeft w:val="0"/>
          <w:marRight w:val="0"/>
          <w:marTop w:val="0"/>
          <w:marBottom w:val="0"/>
          <w:divBdr>
            <w:top w:val="none" w:sz="0" w:space="0" w:color="auto"/>
            <w:left w:val="none" w:sz="0" w:space="0" w:color="auto"/>
            <w:bottom w:val="none" w:sz="0" w:space="0" w:color="auto"/>
            <w:right w:val="none" w:sz="0" w:space="0" w:color="auto"/>
          </w:divBdr>
          <w:divsChild>
            <w:div w:id="1763986704">
              <w:marLeft w:val="0"/>
              <w:marRight w:val="0"/>
              <w:marTop w:val="0"/>
              <w:marBottom w:val="0"/>
              <w:divBdr>
                <w:top w:val="none" w:sz="0" w:space="0" w:color="auto"/>
                <w:left w:val="none" w:sz="0" w:space="0" w:color="auto"/>
                <w:bottom w:val="none" w:sz="0" w:space="0" w:color="auto"/>
                <w:right w:val="none" w:sz="0" w:space="0" w:color="auto"/>
              </w:divBdr>
            </w:div>
          </w:divsChild>
        </w:div>
        <w:div w:id="1117725018">
          <w:marLeft w:val="0"/>
          <w:marRight w:val="0"/>
          <w:marTop w:val="0"/>
          <w:marBottom w:val="0"/>
          <w:divBdr>
            <w:top w:val="none" w:sz="0" w:space="0" w:color="auto"/>
            <w:left w:val="none" w:sz="0" w:space="0" w:color="auto"/>
            <w:bottom w:val="none" w:sz="0" w:space="0" w:color="auto"/>
            <w:right w:val="none" w:sz="0" w:space="0" w:color="auto"/>
          </w:divBdr>
          <w:divsChild>
            <w:div w:id="1672220712">
              <w:marLeft w:val="0"/>
              <w:marRight w:val="0"/>
              <w:marTop w:val="0"/>
              <w:marBottom w:val="0"/>
              <w:divBdr>
                <w:top w:val="none" w:sz="0" w:space="0" w:color="auto"/>
                <w:left w:val="none" w:sz="0" w:space="0" w:color="auto"/>
                <w:bottom w:val="none" w:sz="0" w:space="0" w:color="auto"/>
                <w:right w:val="none" w:sz="0" w:space="0" w:color="auto"/>
              </w:divBdr>
            </w:div>
            <w:div w:id="1789272942">
              <w:marLeft w:val="0"/>
              <w:marRight w:val="0"/>
              <w:marTop w:val="0"/>
              <w:marBottom w:val="0"/>
              <w:divBdr>
                <w:top w:val="none" w:sz="0" w:space="0" w:color="auto"/>
                <w:left w:val="none" w:sz="0" w:space="0" w:color="auto"/>
                <w:bottom w:val="none" w:sz="0" w:space="0" w:color="auto"/>
                <w:right w:val="none" w:sz="0" w:space="0" w:color="auto"/>
              </w:divBdr>
            </w:div>
          </w:divsChild>
        </w:div>
        <w:div w:id="1705786636">
          <w:marLeft w:val="0"/>
          <w:marRight w:val="0"/>
          <w:marTop w:val="0"/>
          <w:marBottom w:val="0"/>
          <w:divBdr>
            <w:top w:val="none" w:sz="0" w:space="0" w:color="auto"/>
            <w:left w:val="none" w:sz="0" w:space="0" w:color="auto"/>
            <w:bottom w:val="none" w:sz="0" w:space="0" w:color="auto"/>
            <w:right w:val="none" w:sz="0" w:space="0" w:color="auto"/>
          </w:divBdr>
          <w:divsChild>
            <w:div w:id="233198797">
              <w:marLeft w:val="0"/>
              <w:marRight w:val="0"/>
              <w:marTop w:val="0"/>
              <w:marBottom w:val="0"/>
              <w:divBdr>
                <w:top w:val="none" w:sz="0" w:space="0" w:color="auto"/>
                <w:left w:val="none" w:sz="0" w:space="0" w:color="auto"/>
                <w:bottom w:val="none" w:sz="0" w:space="0" w:color="auto"/>
                <w:right w:val="none" w:sz="0" w:space="0" w:color="auto"/>
              </w:divBdr>
            </w:div>
          </w:divsChild>
        </w:div>
        <w:div w:id="1624727485">
          <w:marLeft w:val="0"/>
          <w:marRight w:val="0"/>
          <w:marTop w:val="0"/>
          <w:marBottom w:val="0"/>
          <w:divBdr>
            <w:top w:val="none" w:sz="0" w:space="0" w:color="auto"/>
            <w:left w:val="none" w:sz="0" w:space="0" w:color="auto"/>
            <w:bottom w:val="none" w:sz="0" w:space="0" w:color="auto"/>
            <w:right w:val="none" w:sz="0" w:space="0" w:color="auto"/>
          </w:divBdr>
          <w:divsChild>
            <w:div w:id="529610591">
              <w:marLeft w:val="0"/>
              <w:marRight w:val="0"/>
              <w:marTop w:val="0"/>
              <w:marBottom w:val="0"/>
              <w:divBdr>
                <w:top w:val="none" w:sz="0" w:space="0" w:color="auto"/>
                <w:left w:val="none" w:sz="0" w:space="0" w:color="auto"/>
                <w:bottom w:val="none" w:sz="0" w:space="0" w:color="auto"/>
                <w:right w:val="none" w:sz="0" w:space="0" w:color="auto"/>
              </w:divBdr>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790663542">
              <w:marLeft w:val="0"/>
              <w:marRight w:val="0"/>
              <w:marTop w:val="0"/>
              <w:marBottom w:val="0"/>
              <w:divBdr>
                <w:top w:val="none" w:sz="0" w:space="0" w:color="auto"/>
                <w:left w:val="none" w:sz="0" w:space="0" w:color="auto"/>
                <w:bottom w:val="none" w:sz="0" w:space="0" w:color="auto"/>
                <w:right w:val="none" w:sz="0" w:space="0" w:color="auto"/>
              </w:divBdr>
            </w:div>
          </w:divsChild>
        </w:div>
        <w:div w:id="568006641">
          <w:marLeft w:val="0"/>
          <w:marRight w:val="0"/>
          <w:marTop w:val="0"/>
          <w:marBottom w:val="0"/>
          <w:divBdr>
            <w:top w:val="none" w:sz="0" w:space="0" w:color="auto"/>
            <w:left w:val="none" w:sz="0" w:space="0" w:color="auto"/>
            <w:bottom w:val="none" w:sz="0" w:space="0" w:color="auto"/>
            <w:right w:val="none" w:sz="0" w:space="0" w:color="auto"/>
          </w:divBdr>
          <w:divsChild>
            <w:div w:id="480581728">
              <w:marLeft w:val="0"/>
              <w:marRight w:val="0"/>
              <w:marTop w:val="0"/>
              <w:marBottom w:val="0"/>
              <w:divBdr>
                <w:top w:val="none" w:sz="0" w:space="0" w:color="auto"/>
                <w:left w:val="none" w:sz="0" w:space="0" w:color="auto"/>
                <w:bottom w:val="none" w:sz="0" w:space="0" w:color="auto"/>
                <w:right w:val="none" w:sz="0" w:space="0" w:color="auto"/>
              </w:divBdr>
            </w:div>
          </w:divsChild>
        </w:div>
        <w:div w:id="1552224959">
          <w:marLeft w:val="0"/>
          <w:marRight w:val="0"/>
          <w:marTop w:val="0"/>
          <w:marBottom w:val="0"/>
          <w:divBdr>
            <w:top w:val="none" w:sz="0" w:space="0" w:color="auto"/>
            <w:left w:val="none" w:sz="0" w:space="0" w:color="auto"/>
            <w:bottom w:val="none" w:sz="0" w:space="0" w:color="auto"/>
            <w:right w:val="none" w:sz="0" w:space="0" w:color="auto"/>
          </w:divBdr>
          <w:divsChild>
            <w:div w:id="211305456">
              <w:marLeft w:val="0"/>
              <w:marRight w:val="0"/>
              <w:marTop w:val="0"/>
              <w:marBottom w:val="0"/>
              <w:divBdr>
                <w:top w:val="none" w:sz="0" w:space="0" w:color="auto"/>
                <w:left w:val="none" w:sz="0" w:space="0" w:color="auto"/>
                <w:bottom w:val="none" w:sz="0" w:space="0" w:color="auto"/>
                <w:right w:val="none" w:sz="0" w:space="0" w:color="auto"/>
              </w:divBdr>
            </w:div>
          </w:divsChild>
        </w:div>
        <w:div w:id="1463381756">
          <w:marLeft w:val="0"/>
          <w:marRight w:val="0"/>
          <w:marTop w:val="0"/>
          <w:marBottom w:val="0"/>
          <w:divBdr>
            <w:top w:val="none" w:sz="0" w:space="0" w:color="auto"/>
            <w:left w:val="none" w:sz="0" w:space="0" w:color="auto"/>
            <w:bottom w:val="none" w:sz="0" w:space="0" w:color="auto"/>
            <w:right w:val="none" w:sz="0" w:space="0" w:color="auto"/>
          </w:divBdr>
          <w:divsChild>
            <w:div w:id="991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rivacy@allwyn.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llwyn-com.s3.eu-central-1.amazonaws.com/JS_16105_Social_Media_US_and_EU_Final_KL_b99e2a2238.docx" TargetMode="External"/><Relationship Id="rId12" Type="http://schemas.openxmlformats.org/officeDocument/2006/relationships/hyperlink" Target="mailto:privacy@allwyn.com" TargetMode="External"/><Relationship Id="rId17" Type="http://schemas.openxmlformats.org/officeDocument/2006/relationships/hyperlink" Target="mailto:privacy@allwyn.com"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privacy@allwyn.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pb.europa.eu/about-edpb/about-edpb/members_en"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privacy@allwyn.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3081</Words>
  <Characters>17563</Characters>
  <Application>Microsoft Office Word</Application>
  <DocSecurity>0</DocSecurity>
  <Lines>146</Lines>
  <Paragraphs>41</Paragraphs>
  <ScaleCrop>false</ScaleCrop>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Natasha</dc:creator>
  <cp:lastModifiedBy>LONGMAN William</cp:lastModifiedBy>
  <cp:revision>3</cp:revision>
  <dcterms:created xsi:type="dcterms:W3CDTF">2025-11-17T21:13:00Z</dcterms:created>
  <dcterms:modified xsi:type="dcterms:W3CDTF">2025-11-17T21:13:00Z</dcterms:modified>
</cp:coreProperties>
</file>