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pPr>
      <w:r w:rsidRPr="007A219E">
        <w:rPr>
          <w:b/>
          <w:bCs/>
          <w:szCs w:val="24"/>
          <w:u w:val="single"/>
          <w:lang w:val="en-GB"/>
        </w:rPr>
        <w:t xml:space="preserve">Allwyn </w:t>
      </w:r>
      <w:r w:rsidR="000B598B" w:rsidRPr="007A219E">
        <w:rPr>
          <w:b/>
          <w:bCs/>
          <w:szCs w:val="24"/>
          <w:u w:val="single"/>
          <w:lang w:val="en-GB"/>
        </w:rPr>
        <w:t xml:space="preserve">Scratch Car </w:t>
      </w:r>
      <w:r w:rsidR="00B21489">
        <w:rPr>
          <w:b/>
          <w:bCs/>
          <w:szCs w:val="24"/>
          <w:u w:val="single"/>
          <w:lang w:val="en-GB"/>
        </w:rPr>
        <w:t xml:space="preserve">Social Media </w:t>
      </w:r>
      <w:r w:rsidR="00705DB4">
        <w:rPr>
          <w:b/>
          <w:bCs/>
          <w:szCs w:val="24"/>
          <w:u w:val="single"/>
          <w:lang w:val="en-GB"/>
        </w:rPr>
        <w:t>Promotion</w:t>
      </w:r>
      <w:r w:rsidR="00B21489" w:rsidRPr="007A219E">
        <w:rPr>
          <w:b/>
          <w:bCs/>
          <w:szCs w:val="24"/>
          <w:u w:val="single"/>
          <w:lang w:val="en-GB"/>
        </w:rPr>
        <w:t xml:space="preserve"> </w:t>
      </w:r>
      <w:r w:rsidR="00BF6137" w:rsidRPr="007A219E">
        <w:rPr>
          <w:b/>
          <w:bCs/>
          <w:szCs w:val="24"/>
          <w:u w:val="single"/>
        </w:rPr>
        <w:t xml:space="preserve">Official </w:t>
      </w:r>
      <w:r w:rsidR="00ED13E0" w:rsidRPr="007A219E">
        <w:rPr>
          <w:b/>
          <w:bCs/>
          <w:szCs w:val="24"/>
          <w:u w:val="single"/>
        </w:rPr>
        <w:t>Rules</w:t>
      </w:r>
    </w:p>
    <w:p w14:paraId="1673ECEA" w14:textId="30F1D992" w:rsidR="00AA1FFA" w:rsidRPr="00EF68BC" w:rsidRDefault="00AA1FFA" w:rsidP="00BF6137">
      <w:pPr>
        <w:rPr>
          <w:rFonts w:eastAsia="Times New Roman" w:cs="Times New Roman"/>
          <w:b/>
          <w:color w:val="000000"/>
          <w:szCs w:val="24"/>
          <w:u w:val="single"/>
        </w:rPr>
      </w:pPr>
      <w:bookmarkStart w:id="0" w:name="_yeyezboa1vun" w:colFirst="0" w:colLast="0"/>
      <w:bookmarkStart w:id="1" w:name="_nde7nnb5vtmo" w:colFirst="0" w:colLast="0"/>
      <w:bookmarkStart w:id="2" w:name="_1fl25sv8xnp4" w:colFirst="0" w:colLast="0"/>
      <w:bookmarkStart w:id="3" w:name="_Hlk161437538"/>
      <w:bookmarkEnd w:id="0"/>
      <w:bookmarkEnd w:id="1"/>
      <w:bookmarkEnd w:id="2"/>
      <w:r w:rsidRPr="00EF68BC">
        <w:rPr>
          <w:rFonts w:eastAsia="Times New Roman" w:cs="Times New Roman"/>
          <w:b/>
          <w:color w:val="000000"/>
          <w:szCs w:val="24"/>
          <w:u w:val="single"/>
        </w:rPr>
        <w:t xml:space="preserve">Summary Official Rules: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pPr>
      <w:r w:rsidRPr="00D33AB1">
        <w:rPr>
          <w:rFonts w:eastAsia="Arial" w:cs="Times New Roman"/>
          <w:color w:val="000000"/>
          <w:szCs w:val="24"/>
        </w:rPr>
        <w:t>US</w:t>
      </w:r>
      <w:r w:rsidR="00C93A60">
        <w:rPr>
          <w:rFonts w:eastAsia="Arial" w:cs="Times New Roman"/>
          <w:color w:val="000000"/>
          <w:szCs w:val="24"/>
        </w:rPr>
        <w:t xml:space="preserve"> (excl Louisiana)</w:t>
      </w:r>
      <w:r w:rsidR="00192C20">
        <w:rPr>
          <w:rFonts w:eastAsia="Arial" w:cs="Times New Roman"/>
          <w:color w:val="000000"/>
          <w:szCs w:val="24"/>
        </w:rPr>
        <w:t xml:space="preserve">, BE, BG, CZ, DK, DE, LV, LT, LU, MT, </w:t>
      </w:r>
      <w:r w:rsidR="007D0569">
        <w:rPr>
          <w:rFonts w:eastAsia="Arial" w:cs="Times New Roman"/>
          <w:color w:val="000000"/>
          <w:szCs w:val="24"/>
        </w:rPr>
        <w:t xml:space="preserve">ROI, </w:t>
      </w:r>
      <w:r w:rsidR="00192C20">
        <w:rPr>
          <w:rFonts w:eastAsia="Arial" w:cs="Times New Roman"/>
          <w:color w:val="000000"/>
          <w:szCs w:val="24"/>
        </w:rPr>
        <w:t>SK, SI &amp; SE</w:t>
      </w:r>
      <w:r w:rsidRPr="00D33AB1">
        <w:rPr>
          <w:rFonts w:eastAsia="Arial" w:cs="Times New Roman"/>
          <w:color w:val="000000"/>
          <w:szCs w:val="24"/>
        </w:rPr>
        <w:t xml:space="preserve">, 18+ only. </w:t>
      </w:r>
      <w:r w:rsidR="00E905FF">
        <w:rPr>
          <w:rFonts w:eastAsia="Arial" w:cs="Times New Roman"/>
          <w:color w:val="000000"/>
          <w:szCs w:val="24"/>
        </w:rPr>
        <w:t>04:00 PM</w:t>
      </w:r>
      <w:r w:rsidRPr="00D33AB1">
        <w:rPr>
          <w:rFonts w:eastAsia="Arial" w:cs="Times New Roman"/>
          <w:color w:val="000000"/>
          <w:szCs w:val="24"/>
        </w:rPr>
        <w:t xml:space="preserve"> </w:t>
      </w:r>
      <w:r>
        <w:rPr>
          <w:rFonts w:eastAsia="Arial" w:cs="Times New Roman"/>
          <w:color w:val="000000"/>
          <w:szCs w:val="24"/>
        </w:rPr>
        <w:t>P</w:t>
      </w:r>
      <w:r w:rsidRPr="00D33AB1">
        <w:rPr>
          <w:rFonts w:eastAsia="Arial" w:cs="Times New Roman"/>
          <w:color w:val="000000"/>
          <w:szCs w:val="24"/>
        </w:rPr>
        <w:t xml:space="preserve">ST </w:t>
      </w:r>
      <w:r w:rsidR="00192C20">
        <w:rPr>
          <w:rFonts w:eastAsia="Arial" w:cs="Times New Roman"/>
          <w:color w:val="000000"/>
          <w:szCs w:val="24"/>
        </w:rPr>
        <w:t>November 18, 20</w:t>
      </w:r>
      <w:r w:rsidRPr="00D33AB1">
        <w:rPr>
          <w:rFonts w:eastAsia="Arial" w:cs="Times New Roman"/>
          <w:color w:val="000000"/>
          <w:szCs w:val="24"/>
        </w:rPr>
        <w:t>2</w:t>
      </w:r>
      <w:r>
        <w:rPr>
          <w:rFonts w:eastAsia="Arial" w:cs="Times New Roman"/>
          <w:color w:val="000000"/>
          <w:szCs w:val="24"/>
        </w:rPr>
        <w:t>5</w:t>
      </w:r>
      <w:r w:rsidRPr="00D33AB1">
        <w:rPr>
          <w:rFonts w:eastAsia="Arial" w:cs="Times New Roman"/>
          <w:color w:val="000000"/>
          <w:szCs w:val="24"/>
        </w:rPr>
        <w:t xml:space="preserve"> </w:t>
      </w:r>
      <w:r w:rsidR="00192C20">
        <w:rPr>
          <w:rFonts w:eastAsia="Arial" w:cs="Times New Roman"/>
          <w:color w:val="000000"/>
          <w:szCs w:val="24"/>
        </w:rPr>
        <w:t>(</w:t>
      </w:r>
      <w:r w:rsidR="007D0569">
        <w:rPr>
          <w:rFonts w:eastAsia="Arial" w:cs="Times New Roman"/>
          <w:color w:val="000000"/>
          <w:szCs w:val="24"/>
        </w:rPr>
        <w:t xml:space="preserve">00:00 AM GMT / </w:t>
      </w:r>
      <w:r w:rsidR="00192C20">
        <w:rPr>
          <w:rFonts w:eastAsia="Arial" w:cs="Times New Roman"/>
          <w:color w:val="000000"/>
          <w:szCs w:val="24"/>
        </w:rPr>
        <w:t xml:space="preserve">01:00 AM CET November 19, 2025) </w:t>
      </w:r>
      <w:r w:rsidR="00E905FF">
        <w:rPr>
          <w:rFonts w:eastAsia="Arial" w:cs="Times New Roman"/>
          <w:color w:val="000000"/>
          <w:szCs w:val="24"/>
        </w:rPr>
        <w:t>–</w:t>
      </w:r>
      <w:r w:rsidRPr="00D33AB1">
        <w:rPr>
          <w:rFonts w:eastAsia="Arial" w:cs="Times New Roman"/>
          <w:color w:val="000000"/>
          <w:szCs w:val="24"/>
        </w:rPr>
        <w:t xml:space="preserve"> </w:t>
      </w:r>
      <w:r w:rsidR="00E905FF">
        <w:rPr>
          <w:rFonts w:eastAsia="Arial" w:cs="Times New Roman"/>
          <w:color w:val="000000"/>
          <w:szCs w:val="24"/>
        </w:rPr>
        <w:t xml:space="preserve">04:00 PM PST </w:t>
      </w:r>
      <w:r w:rsidR="00192C20">
        <w:rPr>
          <w:rFonts w:eastAsia="Arial" w:cs="Times New Roman"/>
          <w:color w:val="000000"/>
          <w:szCs w:val="24"/>
        </w:rPr>
        <w:t>November 25, 2025 (</w:t>
      </w:r>
      <w:r w:rsidR="007D0569">
        <w:rPr>
          <w:rFonts w:eastAsia="Arial" w:cs="Times New Roman"/>
          <w:color w:val="000000"/>
          <w:szCs w:val="24"/>
        </w:rPr>
        <w:t xml:space="preserve">00:00 AM GMT / </w:t>
      </w:r>
      <w:r w:rsidR="00192C20">
        <w:rPr>
          <w:rFonts w:eastAsia="Arial" w:cs="Times New Roman"/>
          <w:color w:val="000000"/>
          <w:szCs w:val="24"/>
        </w:rPr>
        <w:t>01:00 AM CET November 26, 2025)</w:t>
      </w:r>
      <w:r w:rsidRPr="00D33AB1">
        <w:rPr>
          <w:rFonts w:eastAsia="Arial" w:cs="Times New Roman"/>
          <w:color w:val="000000"/>
          <w:szCs w:val="24"/>
        </w:rPr>
        <w:t>. NO PURCHASE</w:t>
      </w:r>
      <w:r w:rsidR="00C93A60">
        <w:rPr>
          <w:rFonts w:eastAsia="Arial" w:cs="Times New Roman"/>
          <w:color w:val="000000"/>
          <w:szCs w:val="24"/>
        </w:rPr>
        <w:t xml:space="preserve"> NECESSARY</w:t>
      </w:r>
      <w:r w:rsidR="00E905FF">
        <w:rPr>
          <w:rFonts w:eastAsia="Arial" w:cs="Times New Roman"/>
          <w:color w:val="000000"/>
          <w:szCs w:val="24"/>
        </w:rPr>
        <w:t xml:space="preserve">. </w:t>
      </w:r>
      <w:proofErr w:type="gramStart"/>
      <w:r w:rsidR="00E905FF">
        <w:rPr>
          <w:rFonts w:eastAsia="Arial" w:cs="Times New Roman"/>
          <w:color w:val="000000"/>
          <w:szCs w:val="24"/>
        </w:rPr>
        <w:t>Void</w:t>
      </w:r>
      <w:proofErr w:type="gramEnd"/>
      <w:r w:rsidR="00E905FF">
        <w:rPr>
          <w:rFonts w:eastAsia="Arial" w:cs="Times New Roman"/>
          <w:color w:val="000000"/>
          <w:szCs w:val="24"/>
        </w:rPr>
        <w:t xml:space="preserve"> where prohibited. </w:t>
      </w:r>
      <w:r w:rsidR="00E905FF" w:rsidRPr="00E905FF">
        <w:rPr>
          <w:rFonts w:eastAsia="Arial" w:cs="Times New Roman"/>
          <w:color w:val="000000"/>
          <w:szCs w:val="24"/>
        </w:rPr>
        <w:t>Log onto your Instagram account, follow @</w:t>
      </w:r>
      <w:proofErr w:type="gramStart"/>
      <w:r w:rsidR="00E905FF" w:rsidRPr="00E905FF">
        <w:rPr>
          <w:rFonts w:eastAsia="Arial" w:cs="Times New Roman"/>
          <w:color w:val="000000"/>
          <w:szCs w:val="24"/>
        </w:rPr>
        <w:t>allwyn.global</w:t>
      </w:r>
      <w:proofErr w:type="gramEnd"/>
      <w:r w:rsidR="002B02B2">
        <w:rPr>
          <w:rFonts w:eastAsia="Arial" w:cs="Times New Roman"/>
          <w:color w:val="000000"/>
          <w:szCs w:val="24"/>
        </w:rPr>
        <w:t>, find the promotional post</w:t>
      </w:r>
      <w:r w:rsidR="00E905FF" w:rsidRPr="00E905FF">
        <w:rPr>
          <w:rFonts w:eastAsia="Arial" w:cs="Times New Roman"/>
          <w:color w:val="000000"/>
          <w:szCs w:val="24"/>
        </w:rPr>
        <w:t xml:space="preserve"> &amp; comment</w:t>
      </w:r>
      <w:r w:rsidR="002B02B2">
        <w:rPr>
          <w:rFonts w:eastAsia="Arial" w:cs="Times New Roman"/>
          <w:color w:val="000000"/>
          <w:szCs w:val="24"/>
        </w:rPr>
        <w:t xml:space="preserve"> </w:t>
      </w:r>
      <w:r w:rsidR="00E905FF" w:rsidRPr="00E905FF">
        <w:rPr>
          <w:rFonts w:eastAsia="Arial" w:cs="Times New Roman"/>
          <w:color w:val="000000"/>
          <w:szCs w:val="24"/>
        </w:rPr>
        <w:t xml:space="preserve">a coordinate (letter &amp; number) </w:t>
      </w:r>
      <w:r w:rsidR="002B02B2">
        <w:rPr>
          <w:rFonts w:eastAsia="Arial" w:cs="Times New Roman"/>
          <w:color w:val="000000"/>
          <w:szCs w:val="24"/>
        </w:rPr>
        <w:t xml:space="preserve">to guess where a Prize is hidden. Correct guesses will be entered into a draw for that Prize. </w:t>
      </w:r>
      <w:r w:rsidRPr="00D33AB1">
        <w:rPr>
          <w:rFonts w:eastAsia="Arial" w:cs="Times New Roman"/>
          <w:color w:val="000000"/>
          <w:szCs w:val="24"/>
        </w:rPr>
        <w:t xml:space="preserve">Prizes: </w:t>
      </w:r>
      <w:r w:rsidR="001C66C9">
        <w:rPr>
          <w:rFonts w:eastAsia="Arial" w:cs="Times New Roman"/>
          <w:color w:val="000000"/>
          <w:szCs w:val="24"/>
        </w:rPr>
        <w:t>One (</w:t>
      </w:r>
      <w:r w:rsidR="0055531E" w:rsidRPr="00D33AB1">
        <w:rPr>
          <w:szCs w:val="24"/>
        </w:rPr>
        <w:t>1</w:t>
      </w:r>
      <w:r w:rsidR="001C66C9">
        <w:rPr>
          <w:szCs w:val="24"/>
        </w:rPr>
        <w:t>)</w:t>
      </w:r>
      <w:r w:rsidR="0055531E" w:rsidRPr="00D33AB1">
        <w:rPr>
          <w:szCs w:val="24"/>
        </w:rPr>
        <w:t xml:space="preserve"> winner will </w:t>
      </w:r>
      <w:r w:rsidR="0058352D">
        <w:rPr>
          <w:szCs w:val="24"/>
        </w:rPr>
        <w:t xml:space="preserve">receive </w:t>
      </w:r>
      <w:r w:rsidR="00E905FF">
        <w:rPr>
          <w:szCs w:val="24"/>
        </w:rPr>
        <w:t>a</w:t>
      </w:r>
      <w:r w:rsidR="0055531E" w:rsidRPr="00D33AB1">
        <w:rPr>
          <w:szCs w:val="24"/>
        </w:rPr>
        <w:t xml:space="preserve"> </w:t>
      </w:r>
      <w:r w:rsidR="0058352D">
        <w:rPr>
          <w:szCs w:val="24"/>
        </w:rPr>
        <w:t>one (</w:t>
      </w:r>
      <w:r w:rsidR="00E905FF" w:rsidRPr="00E905FF">
        <w:rPr>
          <w:szCs w:val="24"/>
        </w:rPr>
        <w:t>1</w:t>
      </w:r>
      <w:r w:rsidR="0058352D">
        <w:rPr>
          <w:szCs w:val="24"/>
        </w:rPr>
        <w:t>)</w:t>
      </w:r>
      <w:r w:rsidR="002B02B2">
        <w:rPr>
          <w:szCs w:val="24"/>
        </w:rPr>
        <w:t xml:space="preserve"> </w:t>
      </w:r>
      <w:r w:rsidR="00E905FF" w:rsidRPr="00E905FF">
        <w:rPr>
          <w:szCs w:val="24"/>
        </w:rPr>
        <w:t xml:space="preserve">1-night trip to McLaren Technology Centre, Woking, UK for </w:t>
      </w:r>
      <w:r w:rsidR="0058352D">
        <w:rPr>
          <w:szCs w:val="24"/>
        </w:rPr>
        <w:t>two (</w:t>
      </w:r>
      <w:r w:rsidR="00E905FF" w:rsidRPr="00E905FF">
        <w:rPr>
          <w:szCs w:val="24"/>
        </w:rPr>
        <w:t>2</w:t>
      </w:r>
      <w:r w:rsidR="0058352D">
        <w:rPr>
          <w:szCs w:val="24"/>
        </w:rPr>
        <w:t>)</w:t>
      </w:r>
      <w:r w:rsidR="00E905FF" w:rsidRPr="00E905FF">
        <w:rPr>
          <w:szCs w:val="24"/>
        </w:rPr>
        <w:t xml:space="preserve"> people incl</w:t>
      </w:r>
      <w:r w:rsidR="0058352D">
        <w:rPr>
          <w:szCs w:val="24"/>
        </w:rPr>
        <w:t>uding</w:t>
      </w:r>
      <w:r w:rsidR="00E905FF" w:rsidRPr="00E905FF">
        <w:rPr>
          <w:szCs w:val="24"/>
        </w:rPr>
        <w:t xml:space="preserve"> flights, accommodation &amp; factory tour</w:t>
      </w:r>
      <w:r w:rsidR="00C93A60">
        <w:rPr>
          <w:szCs w:val="24"/>
        </w:rPr>
        <w:t>,</w:t>
      </w:r>
      <w:r w:rsidR="00E905FF">
        <w:rPr>
          <w:szCs w:val="24"/>
        </w:rPr>
        <w:t xml:space="preserve"> plus </w:t>
      </w:r>
      <w:r w:rsidR="0058352D">
        <w:rPr>
          <w:szCs w:val="24"/>
        </w:rPr>
        <w:t>one (</w:t>
      </w:r>
      <w:r w:rsidR="00E905FF" w:rsidRPr="00E905FF">
        <w:rPr>
          <w:szCs w:val="24"/>
        </w:rPr>
        <w:t>1</w:t>
      </w:r>
      <w:r w:rsidR="0058352D">
        <w:rPr>
          <w:szCs w:val="24"/>
        </w:rPr>
        <w:t>)</w:t>
      </w:r>
      <w:r w:rsidR="00E905FF" w:rsidRPr="00E905FF">
        <w:rPr>
          <w:szCs w:val="24"/>
        </w:rPr>
        <w:t xml:space="preserve"> </w:t>
      </w:r>
      <w:r w:rsidR="00E905FF">
        <w:rPr>
          <w:szCs w:val="24"/>
        </w:rPr>
        <w:t xml:space="preserve">pair of </w:t>
      </w:r>
      <w:r w:rsidR="00E905FF" w:rsidRPr="00E905FF">
        <w:rPr>
          <w:szCs w:val="24"/>
        </w:rPr>
        <w:t>McLaren overalls (ARV: $1</w:t>
      </w:r>
      <w:r w:rsidR="00E905FF">
        <w:rPr>
          <w:szCs w:val="24"/>
        </w:rPr>
        <w:t>5</w:t>
      </w:r>
      <w:r w:rsidR="00E905FF" w:rsidRPr="00E905FF">
        <w:rPr>
          <w:szCs w:val="24"/>
        </w:rPr>
        <w:t>,000</w:t>
      </w:r>
      <w:r w:rsidR="00C93A60">
        <w:rPr>
          <w:szCs w:val="24"/>
        </w:rPr>
        <w:t xml:space="preserve"> USD</w:t>
      </w:r>
      <w:r w:rsidR="002B02B2">
        <w:rPr>
          <w:szCs w:val="24"/>
        </w:rPr>
        <w:t>/€</w:t>
      </w:r>
      <w:r w:rsidR="002B02B2" w:rsidRPr="002B02B2">
        <w:rPr>
          <w:szCs w:val="24"/>
        </w:rPr>
        <w:t>12,880.65</w:t>
      </w:r>
      <w:r w:rsidR="00E905FF" w:rsidRPr="00E905FF">
        <w:rPr>
          <w:szCs w:val="24"/>
        </w:rPr>
        <w:t>)</w:t>
      </w:r>
      <w:r w:rsidR="00E905FF">
        <w:rPr>
          <w:szCs w:val="24"/>
        </w:rPr>
        <w:t xml:space="preserve">; </w:t>
      </w:r>
      <w:r w:rsidR="00C93A60">
        <w:rPr>
          <w:szCs w:val="24"/>
        </w:rPr>
        <w:t>Fifteen (</w:t>
      </w:r>
      <w:r w:rsidR="00E905FF">
        <w:rPr>
          <w:szCs w:val="24"/>
        </w:rPr>
        <w:t>15</w:t>
      </w:r>
      <w:r w:rsidR="00C93A60">
        <w:rPr>
          <w:szCs w:val="24"/>
        </w:rPr>
        <w:t>) winners will receive one (1)</w:t>
      </w:r>
      <w:r w:rsidR="0055531E" w:rsidRPr="00D33AB1">
        <w:rPr>
          <w:szCs w:val="24"/>
        </w:rPr>
        <w:t xml:space="preserve"> Official McLaren Cap signed by </w:t>
      </w:r>
      <w:r w:rsidR="00277140">
        <w:rPr>
          <w:szCs w:val="24"/>
        </w:rPr>
        <w:t>an F1 McLaren Driver</w:t>
      </w:r>
      <w:r w:rsidR="00E905FF">
        <w:rPr>
          <w:szCs w:val="24"/>
        </w:rPr>
        <w:t xml:space="preserve"> (</w:t>
      </w:r>
      <w:r w:rsidR="0055531E" w:rsidRPr="00D33AB1">
        <w:rPr>
          <w:szCs w:val="24"/>
        </w:rPr>
        <w:t>ARV: $</w:t>
      </w:r>
      <w:r w:rsidR="00277140" w:rsidRPr="007A219E">
        <w:rPr>
          <w:szCs w:val="24"/>
        </w:rPr>
        <w:t>200</w:t>
      </w:r>
      <w:r w:rsidR="00C93A60">
        <w:rPr>
          <w:szCs w:val="24"/>
        </w:rPr>
        <w:t xml:space="preserve"> USD</w:t>
      </w:r>
      <w:r w:rsidR="002B02B2">
        <w:rPr>
          <w:szCs w:val="24"/>
        </w:rPr>
        <w:t>/€</w:t>
      </w:r>
      <w:r w:rsidR="002B02B2" w:rsidRPr="002B02B2">
        <w:rPr>
          <w:szCs w:val="24"/>
        </w:rPr>
        <w:t>171.74</w:t>
      </w:r>
      <w:r w:rsidR="00E905FF">
        <w:rPr>
          <w:szCs w:val="24"/>
        </w:rPr>
        <w:t>)</w:t>
      </w:r>
      <w:r w:rsidR="0055531E" w:rsidRPr="00D33AB1">
        <w:rPr>
          <w:szCs w:val="24"/>
        </w:rPr>
        <w:t xml:space="preserve">; </w:t>
      </w:r>
      <w:r w:rsidR="00C93A60">
        <w:rPr>
          <w:szCs w:val="24"/>
        </w:rPr>
        <w:t>One-hundred and fifty (</w:t>
      </w:r>
      <w:r w:rsidR="0055531E" w:rsidRPr="00D33AB1">
        <w:rPr>
          <w:szCs w:val="24"/>
        </w:rPr>
        <w:t>150</w:t>
      </w:r>
      <w:r w:rsidR="00C93A60">
        <w:rPr>
          <w:szCs w:val="24"/>
        </w:rPr>
        <w:t>) winners will receive</w:t>
      </w:r>
      <w:r w:rsidR="0055531E" w:rsidRPr="00D33AB1">
        <w:rPr>
          <w:szCs w:val="24"/>
        </w:rPr>
        <w:t xml:space="preserve"> </w:t>
      </w:r>
      <w:r w:rsidR="00C93A60">
        <w:rPr>
          <w:szCs w:val="24"/>
        </w:rPr>
        <w:t>one (1)</w:t>
      </w:r>
      <w:r w:rsidR="0055531E" w:rsidRPr="00D33AB1">
        <w:rPr>
          <w:szCs w:val="24"/>
        </w:rPr>
        <w:t xml:space="preserve"> Official McLaren Cap</w:t>
      </w:r>
      <w:r w:rsidR="00E905FF">
        <w:rPr>
          <w:szCs w:val="24"/>
        </w:rPr>
        <w:t xml:space="preserve"> (</w:t>
      </w:r>
      <w:r w:rsidR="0055531E" w:rsidRPr="00D33AB1">
        <w:rPr>
          <w:szCs w:val="24"/>
        </w:rPr>
        <w:t>ARV: $</w:t>
      </w:r>
      <w:r w:rsidR="00E905FF">
        <w:rPr>
          <w:szCs w:val="24"/>
        </w:rPr>
        <w:t>4</w:t>
      </w:r>
      <w:r w:rsidR="00277140" w:rsidRPr="007A219E">
        <w:rPr>
          <w:szCs w:val="24"/>
        </w:rPr>
        <w:t>0</w:t>
      </w:r>
      <w:r w:rsidR="00C93A60">
        <w:rPr>
          <w:szCs w:val="24"/>
        </w:rPr>
        <w:t xml:space="preserve"> USD</w:t>
      </w:r>
      <w:r w:rsidR="002B02B2">
        <w:rPr>
          <w:szCs w:val="24"/>
        </w:rPr>
        <w:t>/€</w:t>
      </w:r>
      <w:r w:rsidR="002B02B2" w:rsidRPr="002B02B2">
        <w:rPr>
          <w:szCs w:val="24"/>
        </w:rPr>
        <w:t>34.35</w:t>
      </w:r>
      <w:r w:rsidR="00E905FF">
        <w:rPr>
          <w:szCs w:val="24"/>
        </w:rPr>
        <w:t>)</w:t>
      </w:r>
      <w:r w:rsidR="0055531E" w:rsidRPr="00D33AB1">
        <w:rPr>
          <w:szCs w:val="24"/>
        </w:rPr>
        <w:t xml:space="preserve">. </w:t>
      </w:r>
      <w:r w:rsidRPr="00D33AB1">
        <w:rPr>
          <w:rFonts w:eastAsia="Arial" w:cs="Times New Roman"/>
          <w:color w:val="000000"/>
          <w:szCs w:val="24"/>
        </w:rPr>
        <w:t xml:space="preserve">Internet access </w:t>
      </w:r>
      <w:r w:rsidR="0093036D">
        <w:rPr>
          <w:rFonts w:eastAsia="Arial" w:cs="Times New Roman"/>
          <w:color w:val="000000"/>
          <w:szCs w:val="24"/>
        </w:rPr>
        <w:t xml:space="preserve">and </w:t>
      </w:r>
      <w:r w:rsidR="00E905FF">
        <w:rPr>
          <w:rFonts w:eastAsia="Arial" w:cs="Times New Roman"/>
          <w:color w:val="000000"/>
          <w:szCs w:val="24"/>
        </w:rPr>
        <w:t xml:space="preserve">public </w:t>
      </w:r>
      <w:r w:rsidR="0093036D">
        <w:rPr>
          <w:rFonts w:eastAsia="Arial" w:cs="Times New Roman"/>
          <w:color w:val="000000"/>
          <w:szCs w:val="24"/>
        </w:rPr>
        <w:t xml:space="preserve">Instagram account </w:t>
      </w:r>
      <w:r w:rsidRPr="00D33AB1">
        <w:rPr>
          <w:rFonts w:eastAsia="Arial" w:cs="Times New Roman"/>
          <w:color w:val="000000"/>
          <w:szCs w:val="24"/>
        </w:rPr>
        <w:t xml:space="preserve">required. Max </w:t>
      </w:r>
      <w:r w:rsidR="00C93A60">
        <w:rPr>
          <w:rFonts w:eastAsia="Arial" w:cs="Times New Roman"/>
          <w:color w:val="000000"/>
          <w:szCs w:val="24"/>
        </w:rPr>
        <w:t>one (</w:t>
      </w:r>
      <w:r w:rsidRPr="00D33AB1">
        <w:rPr>
          <w:rFonts w:eastAsia="Arial" w:cs="Times New Roman"/>
          <w:color w:val="000000"/>
          <w:szCs w:val="24"/>
        </w:rPr>
        <w:t>1</w:t>
      </w:r>
      <w:r w:rsidR="00C93A60">
        <w:rPr>
          <w:rFonts w:eastAsia="Arial" w:cs="Times New Roman"/>
          <w:color w:val="000000"/>
          <w:szCs w:val="24"/>
        </w:rPr>
        <w:t>)</w:t>
      </w:r>
      <w:r w:rsidRPr="00D33AB1">
        <w:rPr>
          <w:rFonts w:eastAsia="Arial" w:cs="Times New Roman"/>
          <w:color w:val="000000"/>
          <w:szCs w:val="24"/>
        </w:rPr>
        <w:t xml:space="preserve"> entry per person. Max </w:t>
      </w:r>
      <w:r w:rsidR="00C93A60">
        <w:rPr>
          <w:rFonts w:eastAsia="Arial" w:cs="Times New Roman"/>
          <w:color w:val="000000"/>
          <w:szCs w:val="24"/>
        </w:rPr>
        <w:t>one (</w:t>
      </w:r>
      <w:r w:rsidRPr="00D33AB1">
        <w:rPr>
          <w:rFonts w:eastAsia="Arial" w:cs="Times New Roman"/>
          <w:color w:val="000000"/>
          <w:szCs w:val="24"/>
        </w:rPr>
        <w:t>1</w:t>
      </w:r>
      <w:r w:rsidR="00C93A60">
        <w:rPr>
          <w:rFonts w:eastAsia="Arial" w:cs="Times New Roman"/>
          <w:color w:val="000000"/>
          <w:szCs w:val="24"/>
        </w:rPr>
        <w:t>)</w:t>
      </w:r>
      <w:r w:rsidRPr="00D33AB1">
        <w:rPr>
          <w:rFonts w:eastAsia="Arial" w:cs="Times New Roman"/>
          <w:color w:val="000000"/>
          <w:szCs w:val="24"/>
        </w:rPr>
        <w:t xml:space="preserve"> Prize per person. Winner must respond within </w:t>
      </w:r>
      <w:r w:rsidR="00C93A60">
        <w:rPr>
          <w:rFonts w:eastAsia="Arial" w:cs="Times New Roman"/>
          <w:color w:val="000000"/>
          <w:szCs w:val="24"/>
        </w:rPr>
        <w:t>ten (</w:t>
      </w:r>
      <w:r w:rsidR="00D67A53">
        <w:rPr>
          <w:rFonts w:eastAsia="Arial" w:cs="Times New Roman"/>
          <w:color w:val="000000"/>
          <w:szCs w:val="24"/>
        </w:rPr>
        <w:t>10</w:t>
      </w:r>
      <w:r w:rsidR="00C93A60">
        <w:rPr>
          <w:rFonts w:eastAsia="Arial" w:cs="Times New Roman"/>
          <w:color w:val="000000"/>
          <w:szCs w:val="24"/>
        </w:rPr>
        <w:t>)</w:t>
      </w:r>
      <w:r w:rsidR="00D67A53">
        <w:rPr>
          <w:rFonts w:eastAsia="Arial" w:cs="Times New Roman"/>
          <w:color w:val="000000"/>
          <w:szCs w:val="24"/>
        </w:rPr>
        <w:t xml:space="preserve"> </w:t>
      </w:r>
      <w:r w:rsidRPr="00D33AB1">
        <w:rPr>
          <w:rFonts w:eastAsia="Arial" w:cs="Times New Roman"/>
          <w:color w:val="000000"/>
          <w:szCs w:val="24"/>
        </w:rPr>
        <w:t xml:space="preserve">days </w:t>
      </w:r>
      <w:proofErr w:type="gramStart"/>
      <w:r w:rsidRPr="00D33AB1">
        <w:rPr>
          <w:rFonts w:eastAsia="Arial" w:cs="Times New Roman"/>
          <w:color w:val="000000"/>
          <w:szCs w:val="24"/>
        </w:rPr>
        <w:t>in order to</w:t>
      </w:r>
      <w:proofErr w:type="gramEnd"/>
      <w:r w:rsidRPr="00D33AB1">
        <w:rPr>
          <w:rFonts w:eastAsia="Arial" w:cs="Times New Roman"/>
          <w:color w:val="000000"/>
          <w:szCs w:val="24"/>
        </w:rPr>
        <w:t xml:space="preserve"> claim Prize. Visit </w:t>
      </w:r>
      <w:r w:rsidR="002660BC" w:rsidRPr="002660BC">
        <w:rPr>
          <w:rFonts w:eastAsia="Arial" w:cs="Times New Roman"/>
          <w:color w:val="000000"/>
          <w:szCs w:val="24"/>
        </w:rPr>
        <w:t>allwyn.com/</w:t>
      </w:r>
      <w:proofErr w:type="spellStart"/>
      <w:r w:rsidR="002660BC" w:rsidRPr="002660BC">
        <w:rPr>
          <w:rFonts w:eastAsia="Arial" w:cs="Times New Roman"/>
          <w:color w:val="000000"/>
          <w:szCs w:val="24"/>
        </w:rPr>
        <w:t>scratchcar</w:t>
      </w:r>
      <w:proofErr w:type="spellEnd"/>
      <w:r w:rsidR="002660BC" w:rsidRPr="002660BC" w:rsidDel="002660BC">
        <w:rPr>
          <w:rFonts w:eastAsia="Arial" w:cs="Times New Roman"/>
          <w:color w:val="000000"/>
          <w:szCs w:val="24"/>
        </w:rPr>
        <w:t xml:space="preserve"> </w:t>
      </w:r>
      <w:r w:rsidRPr="00D33AB1">
        <w:rPr>
          <w:rFonts w:eastAsia="Arial" w:cs="Times New Roman"/>
          <w:color w:val="000000"/>
          <w:szCs w:val="24"/>
        </w:rPr>
        <w:t>for full Official Rules &amp; Prize details. Sponsor:</w:t>
      </w:r>
      <w:r w:rsidR="00D67A53">
        <w:rPr>
          <w:rFonts w:eastAsia="Arial" w:cs="Times New Roman"/>
          <w:color w:val="000000"/>
          <w:szCs w:val="24"/>
        </w:rPr>
        <w:t xml:space="preserve"> </w:t>
      </w:r>
      <w:r w:rsidR="00D67A53" w:rsidRPr="007A219E">
        <w:rPr>
          <w:rFonts w:cs="Times New Roman"/>
          <w:szCs w:val="24"/>
        </w:rPr>
        <w:t xml:space="preserve">Allwyn International AG, </w:t>
      </w:r>
      <w:proofErr w:type="spellStart"/>
      <w:r w:rsidR="00D67A53" w:rsidRPr="007A219E">
        <w:rPr>
          <w:rFonts w:eastAsia="Arial" w:cs="Times New Roman"/>
          <w:bCs/>
          <w:color w:val="000000"/>
          <w:szCs w:val="24"/>
          <w:lang w:val="en-GB"/>
        </w:rPr>
        <w:t>Mühlenplatz</w:t>
      </w:r>
      <w:proofErr w:type="spellEnd"/>
      <w:r w:rsidR="00D67A53" w:rsidRPr="007A219E">
        <w:rPr>
          <w:rFonts w:eastAsia="Arial" w:cs="Times New Roman"/>
          <w:bCs/>
          <w:color w:val="000000"/>
          <w:szCs w:val="24"/>
          <w:lang w:val="en-GB"/>
        </w:rPr>
        <w:t>, 9 60004 Lucerne, Switzerland</w:t>
      </w:r>
      <w:r w:rsidRPr="00D33AB1">
        <w:rPr>
          <w:rFonts w:eastAsia="Arial" w:cs="Times New Roman"/>
          <w:color w:val="000000"/>
          <w:szCs w:val="24"/>
        </w:rPr>
        <w:t xml:space="preserve">.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pPr>
      <w:r w:rsidRPr="00D33AB1">
        <w:rPr>
          <w:rFonts w:eastAsia="Times New Roman" w:cs="Times New Roman"/>
          <w:b/>
          <w:color w:val="000000"/>
          <w:szCs w:val="24"/>
          <w:u w:val="single"/>
        </w:rPr>
        <w:t>Full Official Rules:</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pPr>
      <w:r w:rsidRPr="00D33AB1">
        <w:rPr>
          <w:rFonts w:eastAsia="Times New Roman" w:cs="Times New Roman"/>
          <w:b/>
          <w:color w:val="000000"/>
          <w:szCs w:val="24"/>
        </w:rPr>
        <w:t>Allwyn Scratch</w:t>
      </w:r>
      <w:r w:rsidR="00DA0A47" w:rsidRPr="00D33AB1">
        <w:rPr>
          <w:rFonts w:eastAsia="Times New Roman" w:cs="Times New Roman"/>
          <w:b/>
          <w:color w:val="000000"/>
          <w:szCs w:val="24"/>
        </w:rPr>
        <w:t xml:space="preserve"> C</w:t>
      </w:r>
      <w:r w:rsidRPr="00D33AB1">
        <w:rPr>
          <w:rFonts w:eastAsia="Times New Roman" w:cs="Times New Roman"/>
          <w:b/>
          <w:color w:val="000000"/>
          <w:szCs w:val="24"/>
        </w:rPr>
        <w:t xml:space="preserve">ar Social Media </w:t>
      </w:r>
      <w:r w:rsidR="00705DB4" w:rsidRPr="00705DB4">
        <w:rPr>
          <w:rFonts w:eastAsia="Times New Roman" w:cs="Times New Roman"/>
          <w:b/>
          <w:color w:val="000000"/>
          <w:szCs w:val="24"/>
        </w:rPr>
        <w:t>Promotion</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pPr>
      <w:r w:rsidRPr="007A219E">
        <w:rPr>
          <w:rFonts w:eastAsia="Times New Roman" w:cs="Times New Roman"/>
          <w:b/>
          <w:color w:val="000000"/>
          <w:szCs w:val="24"/>
        </w:rPr>
        <w:t xml:space="preserve">NO PURCHASE OR PAYMENT OF ANY KIND IS NECESSARY TO ENTER OR WIN.  </w:t>
      </w:r>
      <w:r w:rsidRPr="007A219E">
        <w:rPr>
          <w:rFonts w:eastAsia="Arial" w:cs="Times New Roman"/>
          <w:b/>
          <w:color w:val="000000"/>
          <w:szCs w:val="24"/>
        </w:rPr>
        <w:t xml:space="preserve">A PURCHASE OR PAYMENT OF ANY KIND WILL NOT INCREASE YOUR CHANCES OF WINNING. </w:t>
      </w:r>
      <w:r w:rsidRPr="007A219E">
        <w:rPr>
          <w:rFonts w:eastAsia="Times New Roman" w:cs="Times New Roman"/>
          <w:b/>
          <w:color w:val="000000"/>
          <w:szCs w:val="24"/>
        </w:rPr>
        <w:t xml:space="preserve"> </w:t>
      </w:r>
      <w:r w:rsidR="0031182F" w:rsidRPr="007A219E">
        <w:rPr>
          <w:rFonts w:eastAsia="Times New Roman" w:cs="Times New Roman"/>
          <w:b/>
          <w:color w:val="000000"/>
          <w:szCs w:val="24"/>
        </w:rPr>
        <w:t>VOID WHERE PROHIBITED.</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pPr>
      <w:r w:rsidRPr="007A219E">
        <w:rPr>
          <w:rFonts w:cs="Times New Roman"/>
          <w:bCs/>
          <w:caps/>
          <w:szCs w:val="24"/>
        </w:rPr>
        <w:t xml:space="preserve">By PARTICIPATING in the PROMOTION (defined below), you agree to these </w:t>
      </w:r>
      <w:r w:rsidRPr="00705DB4">
        <w:rPr>
          <w:rFonts w:cs="Times New Roman"/>
          <w:bCs/>
          <w:caps/>
          <w:szCs w:val="24"/>
        </w:rPr>
        <w:t>official rules (the “</w:t>
      </w:r>
      <w:r w:rsidRPr="00705DB4">
        <w:rPr>
          <w:rFonts w:cs="Times New Roman"/>
          <w:b/>
          <w:caps/>
          <w:szCs w:val="24"/>
        </w:rPr>
        <w:t>official rules</w:t>
      </w:r>
      <w:r w:rsidRPr="00705DB4">
        <w:rPr>
          <w:rFonts w:cs="Times New Roman"/>
          <w:bCs/>
          <w:caps/>
          <w:szCs w:val="24"/>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pPr>
      <w:r w:rsidRPr="00677538">
        <w:rPr>
          <w:rFonts w:ascii="Times New Roman" w:hAnsi="Times New Roman" w:cs="Times New Roman"/>
          <w:b/>
          <w:sz w:val="24"/>
          <w:szCs w:val="24"/>
        </w:rPr>
        <w:t>SPONSOR</w:t>
      </w:r>
      <w:r w:rsidRPr="00705DB4">
        <w:rPr>
          <w:rFonts w:ascii="Times New Roman" w:hAnsi="Times New Roman" w:cs="Times New Roman"/>
          <w:sz w:val="24"/>
          <w:szCs w:val="24"/>
        </w:rPr>
        <w:t xml:space="preserve">. </w:t>
      </w:r>
    </w:p>
    <w:p w14:paraId="399E22D9" w14:textId="3DF3963E" w:rsidR="00BF6137" w:rsidRPr="00677538" w:rsidRDefault="0031182F" w:rsidP="009913CD">
      <w:pPr>
        <w:spacing w:after="240"/>
        <w:jc w:val="both"/>
        <w:rPr>
          <w:rFonts w:eastAsia="Arial" w:cs="Times New Roman"/>
          <w:color w:val="000000"/>
          <w:szCs w:val="24"/>
        </w:rPr>
      </w:pPr>
      <w:r w:rsidRPr="007A219E">
        <w:rPr>
          <w:rFonts w:eastAsia="Arial" w:cs="Times New Roman"/>
          <w:color w:val="000000"/>
          <w:szCs w:val="24"/>
        </w:rPr>
        <w:t xml:space="preserve">The sole sponsor of the </w:t>
      </w:r>
      <w:r w:rsidRPr="007A219E">
        <w:rPr>
          <w:rFonts w:cs="Times New Roman"/>
          <w:bCs/>
          <w:szCs w:val="24"/>
          <w:lang w:val="en-GB"/>
        </w:rPr>
        <w:t xml:space="preserve">Allwyn </w:t>
      </w:r>
      <w:r w:rsidR="000B598B" w:rsidRPr="007A219E">
        <w:rPr>
          <w:rFonts w:cs="Times New Roman"/>
          <w:bCs/>
          <w:szCs w:val="24"/>
          <w:lang w:val="en-GB"/>
        </w:rPr>
        <w:t xml:space="preserve">Scratch Car </w:t>
      </w:r>
      <w:r w:rsidR="00192C20">
        <w:rPr>
          <w:rFonts w:cs="Times New Roman"/>
          <w:bCs/>
          <w:szCs w:val="24"/>
          <w:lang w:val="en-GB"/>
        </w:rPr>
        <w:t>Social Media Promotion</w:t>
      </w:r>
      <w:r w:rsidRPr="007A219E">
        <w:rPr>
          <w:rFonts w:cs="Times New Roman"/>
          <w:bCs/>
          <w:szCs w:val="24"/>
          <w:lang w:val="en-GB"/>
        </w:rPr>
        <w:t xml:space="preserve"> </w:t>
      </w:r>
      <w:r w:rsidRPr="007A219E">
        <w:rPr>
          <w:rFonts w:cs="Times New Roman"/>
          <w:bCs/>
          <w:szCs w:val="24"/>
        </w:rPr>
        <w:t>(“</w:t>
      </w:r>
      <w:r w:rsidRPr="007A219E">
        <w:rPr>
          <w:rFonts w:cs="Times New Roman"/>
          <w:b/>
          <w:bCs/>
          <w:szCs w:val="24"/>
        </w:rPr>
        <w:t>Promotion</w:t>
      </w:r>
      <w:r w:rsidRPr="007A219E">
        <w:rPr>
          <w:rFonts w:cs="Times New Roman"/>
          <w:szCs w:val="24"/>
        </w:rPr>
        <w:t xml:space="preserve">”) is Allwyn International AG, </w:t>
      </w:r>
      <w:proofErr w:type="spellStart"/>
      <w:r w:rsidRPr="007A219E">
        <w:rPr>
          <w:rFonts w:eastAsia="Arial" w:cs="Times New Roman"/>
          <w:bCs/>
          <w:color w:val="000000"/>
          <w:szCs w:val="24"/>
          <w:lang w:val="en-GB"/>
        </w:rPr>
        <w:t>Mühlenplatz</w:t>
      </w:r>
      <w:proofErr w:type="spellEnd"/>
      <w:r w:rsidRPr="007A219E">
        <w:rPr>
          <w:rFonts w:eastAsia="Arial" w:cs="Times New Roman"/>
          <w:bCs/>
          <w:color w:val="000000"/>
          <w:szCs w:val="24"/>
          <w:lang w:val="en-GB"/>
        </w:rPr>
        <w:t>, 9 60004 Lucerne, Switzerland</w:t>
      </w:r>
      <w:r w:rsidRPr="007A219E">
        <w:rPr>
          <w:rFonts w:cs="Times New Roman"/>
          <w:szCs w:val="24"/>
        </w:rPr>
        <w:t xml:space="preserve"> </w:t>
      </w:r>
      <w:r w:rsidR="0079561A">
        <w:rPr>
          <w:rFonts w:cs="Times New Roman"/>
          <w:szCs w:val="24"/>
        </w:rPr>
        <w:t xml:space="preserve">with the commercial registration number: </w:t>
      </w:r>
      <w:r w:rsidR="0079561A" w:rsidRPr="0079561A">
        <w:rPr>
          <w:rFonts w:cs="Times New Roman"/>
          <w:szCs w:val="24"/>
        </w:rPr>
        <w:t>CHE-149.109.354</w:t>
      </w:r>
      <w:r w:rsidR="0079561A" w:rsidRPr="0079561A">
        <w:rPr>
          <w:rFonts w:cs="Times New Roman"/>
          <w:bCs/>
          <w:szCs w:val="24"/>
        </w:rPr>
        <w:t xml:space="preserve"> </w:t>
      </w:r>
      <w:r w:rsidRPr="007A219E">
        <w:rPr>
          <w:rFonts w:eastAsia="Arial" w:cs="Times New Roman"/>
          <w:bCs/>
          <w:color w:val="000000"/>
          <w:szCs w:val="24"/>
        </w:rPr>
        <w:t>(“</w:t>
      </w:r>
      <w:r w:rsidRPr="007A219E">
        <w:rPr>
          <w:rFonts w:eastAsia="Arial" w:cs="Times New Roman"/>
          <w:b/>
          <w:color w:val="000000"/>
          <w:szCs w:val="24"/>
        </w:rPr>
        <w:t>Allwyn</w:t>
      </w:r>
      <w:r w:rsidRPr="007A219E">
        <w:rPr>
          <w:rFonts w:eastAsia="Arial" w:cs="Times New Roman"/>
          <w:bCs/>
          <w:color w:val="000000"/>
          <w:szCs w:val="24"/>
        </w:rPr>
        <w:t>”</w:t>
      </w:r>
      <w:r w:rsidRPr="007A219E">
        <w:rPr>
          <w:rFonts w:eastAsia="Arial" w:cs="Times New Roman"/>
          <w:b/>
          <w:color w:val="000000"/>
          <w:szCs w:val="24"/>
        </w:rPr>
        <w:t xml:space="preserve"> </w:t>
      </w:r>
      <w:r w:rsidRPr="007A219E">
        <w:rPr>
          <w:rFonts w:eastAsia="Times New Roman" w:cs="Times New Roman"/>
          <w:color w:val="000000"/>
          <w:szCs w:val="24"/>
        </w:rPr>
        <w:t>or “</w:t>
      </w:r>
      <w:r w:rsidRPr="007A219E">
        <w:rPr>
          <w:rFonts w:eastAsia="Times New Roman" w:cs="Times New Roman"/>
          <w:b/>
          <w:color w:val="000000"/>
          <w:szCs w:val="24"/>
        </w:rPr>
        <w:t>Sponsor</w:t>
      </w:r>
      <w:r w:rsidRPr="007A219E">
        <w:rPr>
          <w:rFonts w:eastAsia="Times New Roman" w:cs="Times New Roman"/>
          <w:color w:val="000000"/>
          <w:szCs w:val="24"/>
        </w:rPr>
        <w:t>”</w:t>
      </w:r>
      <w:r w:rsidRPr="00677538">
        <w:rPr>
          <w:rFonts w:eastAsia="Arial" w:cs="Times New Roman"/>
          <w:color w:val="000000"/>
          <w:szCs w:val="24"/>
        </w:rPr>
        <w:t>).</w:t>
      </w:r>
      <w:r w:rsidR="0079561A">
        <w:rPr>
          <w:rFonts w:eastAsia="Arial" w:cs="Times New Roman"/>
          <w:color w:val="000000"/>
          <w:szCs w:val="24"/>
        </w:rPr>
        <w:t xml:space="preserve"> </w:t>
      </w:r>
    </w:p>
    <w:p w14:paraId="02ABC484" w14:textId="2016A1A4" w:rsidR="00BF6137" w:rsidRPr="00677538" w:rsidRDefault="00473F4E" w:rsidP="00BF6137">
      <w:pPr>
        <w:jc w:val="both"/>
        <w:rPr>
          <w:rFonts w:eastAsia="Arial" w:cs="Times New Roman"/>
          <w:color w:val="000000"/>
          <w:szCs w:val="24"/>
        </w:rPr>
      </w:pPr>
      <w:r w:rsidRPr="00677538">
        <w:rPr>
          <w:rFonts w:eastAsia="Arial" w:cs="Times New Roman"/>
          <w:color w:val="000000"/>
          <w:szCs w:val="24"/>
        </w:rPr>
        <w:t>Instagram is</w:t>
      </w:r>
      <w:r w:rsidR="00BF6137" w:rsidRPr="00677538">
        <w:rPr>
          <w:rFonts w:eastAsia="Arial" w:cs="Times New Roman"/>
          <w:color w:val="000000"/>
          <w:szCs w:val="24"/>
        </w:rPr>
        <w:t xml:space="preserve"> not </w:t>
      </w:r>
      <w:r w:rsidRPr="00677538">
        <w:rPr>
          <w:rFonts w:eastAsia="Arial" w:cs="Times New Roman"/>
          <w:color w:val="000000"/>
          <w:szCs w:val="24"/>
        </w:rPr>
        <w:t xml:space="preserve">a </w:t>
      </w:r>
      <w:r w:rsidR="00BF6137" w:rsidRPr="00677538">
        <w:rPr>
          <w:rFonts w:eastAsia="Arial" w:cs="Times New Roman"/>
          <w:color w:val="000000"/>
          <w:szCs w:val="24"/>
        </w:rPr>
        <w:t xml:space="preserve">sponsor of, responsible for conducting, or involved with the </w:t>
      </w:r>
      <w:r w:rsidR="00C13CAB" w:rsidRPr="00677538">
        <w:rPr>
          <w:rFonts w:eastAsia="Arial" w:cs="Times New Roman"/>
          <w:color w:val="000000"/>
          <w:szCs w:val="24"/>
        </w:rPr>
        <w:t>Promotion</w:t>
      </w:r>
      <w:r w:rsidR="00BF6137" w:rsidRPr="00677538">
        <w:rPr>
          <w:rFonts w:eastAsia="Arial" w:cs="Times New Roman"/>
          <w:color w:val="000000"/>
          <w:szCs w:val="24"/>
        </w:rPr>
        <w:t xml:space="preserve"> in any manner.</w:t>
      </w:r>
      <w:r w:rsidR="001E6394" w:rsidRPr="001E6394">
        <w:rPr>
          <w:rFonts w:eastAsia="Arial" w:cs="Times New Roman"/>
          <w:color w:val="000000"/>
          <w:szCs w:val="24"/>
        </w:rPr>
        <w:t xml:space="preserve"> </w:t>
      </w:r>
      <w:r w:rsidR="001E6394">
        <w:rPr>
          <w:rFonts w:eastAsia="Arial" w:cs="Times New Roman"/>
          <w:color w:val="000000"/>
          <w:szCs w:val="24"/>
        </w:rPr>
        <w:t xml:space="preserve">By entering, </w:t>
      </w:r>
      <w:r w:rsidR="00DA0A47">
        <w:rPr>
          <w:rFonts w:eastAsia="Arial" w:cs="Times New Roman"/>
          <w:color w:val="000000"/>
          <w:szCs w:val="24"/>
        </w:rPr>
        <w:t xml:space="preserve">you </w:t>
      </w:r>
      <w:r w:rsidR="001E6394" w:rsidRPr="001E6394">
        <w:rPr>
          <w:rFonts w:eastAsia="Arial" w:cs="Times New Roman"/>
          <w:color w:val="000000"/>
          <w:szCs w:val="24"/>
        </w:rPr>
        <w:t xml:space="preserve">are providing your information to </w:t>
      </w:r>
      <w:proofErr w:type="gramStart"/>
      <w:r w:rsidR="001E6394" w:rsidRPr="001E6394">
        <w:rPr>
          <w:rFonts w:eastAsia="Arial" w:cs="Times New Roman"/>
          <w:color w:val="000000"/>
          <w:szCs w:val="24"/>
        </w:rPr>
        <w:t>the Sponsor</w:t>
      </w:r>
      <w:proofErr w:type="gramEnd"/>
      <w:r w:rsidR="001E6394" w:rsidRPr="001E6394">
        <w:rPr>
          <w:rFonts w:eastAsia="Arial" w:cs="Times New Roman"/>
          <w:color w:val="000000"/>
          <w:szCs w:val="24"/>
        </w:rPr>
        <w:t xml:space="preserve"> and not to </w:t>
      </w:r>
      <w:r w:rsidR="001E6394">
        <w:rPr>
          <w:rFonts w:eastAsia="Arial" w:cs="Times New Roman"/>
          <w:color w:val="000000"/>
          <w:szCs w:val="24"/>
        </w:rPr>
        <w:t>Instagram.</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t>PROMOTION</w:t>
      </w:r>
      <w:r w:rsidR="00F31F2F">
        <w:rPr>
          <w:rFonts w:ascii="Times New Roman" w:hAnsi="Times New Roman" w:cs="Times New Roman"/>
          <w:b/>
          <w:sz w:val="24"/>
          <w:szCs w:val="24"/>
        </w:rPr>
        <w:t xml:space="preserve"> </w:t>
      </w:r>
      <w:r w:rsidR="00473F4E" w:rsidRPr="007A219E">
        <w:rPr>
          <w:rFonts w:ascii="Times New Roman" w:hAnsi="Times New Roman" w:cs="Times New Roman"/>
          <w:b/>
          <w:sz w:val="24"/>
          <w:szCs w:val="24"/>
        </w:rPr>
        <w:t>PERIOD</w:t>
      </w:r>
      <w:r w:rsidR="00473F4E" w:rsidRPr="007A219E">
        <w:rPr>
          <w:rFonts w:ascii="Times New Roman" w:hAnsi="Times New Roman" w:cs="Times New Roman"/>
          <w:sz w:val="24"/>
          <w:szCs w:val="24"/>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pPr>
      <w:r w:rsidRPr="007A219E">
        <w:rPr>
          <w:rFonts w:ascii="Times New Roman" w:hAnsi="Times New Roman" w:cs="Times New Roman"/>
          <w:sz w:val="24"/>
          <w:szCs w:val="24"/>
        </w:rPr>
        <w:t xml:space="preserve">The </w:t>
      </w:r>
      <w:r w:rsidR="00677538">
        <w:rPr>
          <w:rFonts w:ascii="Times New Roman" w:hAnsi="Times New Roman" w:cs="Times New Roman"/>
          <w:sz w:val="24"/>
          <w:szCs w:val="24"/>
        </w:rPr>
        <w:t xml:space="preserve">Promotion </w:t>
      </w:r>
      <w:r w:rsidRPr="007A219E">
        <w:rPr>
          <w:rFonts w:ascii="Times New Roman" w:hAnsi="Times New Roman" w:cs="Times New Roman"/>
          <w:sz w:val="24"/>
          <w:szCs w:val="24"/>
        </w:rPr>
        <w:t xml:space="preserve">starts on </w:t>
      </w:r>
      <w:r w:rsidR="007C2C0B" w:rsidRPr="007A219E">
        <w:rPr>
          <w:rFonts w:ascii="Times New Roman" w:hAnsi="Times New Roman" w:cs="Times New Roman"/>
          <w:sz w:val="24"/>
          <w:szCs w:val="24"/>
        </w:rPr>
        <w:t>Tuesday</w:t>
      </w:r>
      <w:r w:rsidR="00E061DD">
        <w:rPr>
          <w:rFonts w:ascii="Times New Roman" w:hAnsi="Times New Roman" w:cs="Times New Roman"/>
          <w:sz w:val="24"/>
          <w:szCs w:val="24"/>
        </w:rPr>
        <w:t xml:space="preserve"> November 18</w:t>
      </w:r>
      <w:r w:rsidR="00E061DD" w:rsidRPr="00E061DD">
        <w:rPr>
          <w:rFonts w:ascii="Times New Roman" w:hAnsi="Times New Roman" w:cs="Times New Roman"/>
          <w:sz w:val="24"/>
          <w:szCs w:val="24"/>
          <w:vertAlign w:val="superscript"/>
        </w:rPr>
        <w:t>th</w:t>
      </w:r>
      <w:r w:rsidR="00E061DD">
        <w:rPr>
          <w:rFonts w:ascii="Times New Roman" w:hAnsi="Times New Roman" w:cs="Times New Roman"/>
          <w:sz w:val="24"/>
          <w:szCs w:val="24"/>
        </w:rPr>
        <w:t xml:space="preserve">, </w:t>
      </w:r>
      <w:proofErr w:type="gramStart"/>
      <w:r w:rsidR="007C2C0B" w:rsidRPr="007A219E">
        <w:rPr>
          <w:rFonts w:ascii="Times New Roman" w:hAnsi="Times New Roman" w:cs="Times New Roman"/>
          <w:sz w:val="24"/>
          <w:szCs w:val="24"/>
        </w:rPr>
        <w:t>2025</w:t>
      </w:r>
      <w:proofErr w:type="gramEnd"/>
      <w:r w:rsidR="007C2C0B" w:rsidRPr="007A219E">
        <w:rPr>
          <w:rFonts w:ascii="Times New Roman" w:hAnsi="Times New Roman" w:cs="Times New Roman"/>
          <w:sz w:val="24"/>
          <w:szCs w:val="24"/>
        </w:rPr>
        <w:t xml:space="preserve"> </w:t>
      </w:r>
      <w:r w:rsidRPr="007A219E">
        <w:rPr>
          <w:rFonts w:ascii="Times New Roman" w:hAnsi="Times New Roman" w:cs="Times New Roman"/>
          <w:sz w:val="24"/>
          <w:szCs w:val="24"/>
        </w:rPr>
        <w:t>at</w:t>
      </w:r>
      <w:r w:rsidR="007C2C0B" w:rsidRPr="007A219E">
        <w:rPr>
          <w:rFonts w:ascii="Times New Roman" w:hAnsi="Times New Roman" w:cs="Times New Roman"/>
          <w:sz w:val="24"/>
          <w:szCs w:val="24"/>
        </w:rPr>
        <w:t xml:space="preserve"> </w:t>
      </w:r>
      <w:r w:rsidR="00E061DD">
        <w:rPr>
          <w:rFonts w:ascii="Times New Roman" w:hAnsi="Times New Roman" w:cs="Times New Roman"/>
          <w:sz w:val="24"/>
          <w:szCs w:val="24"/>
        </w:rPr>
        <w:t>04</w:t>
      </w:r>
      <w:r w:rsidR="007C2C0B" w:rsidRPr="007A219E">
        <w:rPr>
          <w:rFonts w:ascii="Times New Roman" w:hAnsi="Times New Roman" w:cs="Times New Roman"/>
          <w:sz w:val="24"/>
          <w:szCs w:val="24"/>
        </w:rPr>
        <w:t>:00</w:t>
      </w:r>
      <w:r w:rsidR="00E061DD">
        <w:rPr>
          <w:rFonts w:ascii="Times New Roman" w:hAnsi="Times New Roman" w:cs="Times New Roman"/>
          <w:sz w:val="24"/>
          <w:szCs w:val="24"/>
        </w:rPr>
        <w:t>:00 PM</w:t>
      </w:r>
      <w:r w:rsidR="007C2C0B" w:rsidRPr="007A219E">
        <w:rPr>
          <w:rFonts w:ascii="Times New Roman" w:hAnsi="Times New Roman" w:cs="Times New Roman"/>
          <w:sz w:val="24"/>
          <w:szCs w:val="24"/>
        </w:rPr>
        <w:t xml:space="preserve"> PST</w:t>
      </w:r>
      <w:r w:rsidR="00DA5F66" w:rsidRPr="007A219E">
        <w:rPr>
          <w:rFonts w:ascii="Times New Roman" w:hAnsi="Times New Roman" w:cs="Times New Roman"/>
          <w:sz w:val="24"/>
          <w:szCs w:val="24"/>
        </w:rPr>
        <w:t xml:space="preserve"> </w:t>
      </w:r>
      <w:r w:rsidR="00666F88">
        <w:rPr>
          <w:rFonts w:ascii="Times New Roman" w:hAnsi="Times New Roman" w:cs="Times New Roman"/>
          <w:sz w:val="24"/>
          <w:szCs w:val="24"/>
        </w:rPr>
        <w:t>(Wednesday November 19</w:t>
      </w:r>
      <w:r w:rsidR="00666F88" w:rsidRPr="00BD74C0">
        <w:rPr>
          <w:rFonts w:ascii="Times New Roman" w:hAnsi="Times New Roman" w:cs="Times New Roman"/>
          <w:sz w:val="24"/>
          <w:szCs w:val="24"/>
          <w:vertAlign w:val="superscript"/>
        </w:rPr>
        <w:t>th</w:t>
      </w:r>
      <w:r w:rsidR="00666F88">
        <w:rPr>
          <w:rFonts w:ascii="Times New Roman" w:hAnsi="Times New Roman" w:cs="Times New Roman"/>
          <w:sz w:val="24"/>
          <w:szCs w:val="24"/>
        </w:rPr>
        <w:t xml:space="preserve">, </w:t>
      </w:r>
      <w:proofErr w:type="gramStart"/>
      <w:r w:rsidR="00666F88">
        <w:rPr>
          <w:rFonts w:ascii="Times New Roman" w:hAnsi="Times New Roman" w:cs="Times New Roman"/>
          <w:sz w:val="24"/>
          <w:szCs w:val="24"/>
        </w:rPr>
        <w:t>2025</w:t>
      </w:r>
      <w:proofErr w:type="gramEnd"/>
      <w:r w:rsidR="00666F88">
        <w:rPr>
          <w:rFonts w:ascii="Times New Roman" w:hAnsi="Times New Roman" w:cs="Times New Roman"/>
          <w:sz w:val="24"/>
          <w:szCs w:val="24"/>
        </w:rPr>
        <w:t xml:space="preserve"> at </w:t>
      </w:r>
      <w:r w:rsidR="007D0569">
        <w:rPr>
          <w:rFonts w:ascii="Times New Roman" w:hAnsi="Times New Roman" w:cs="Times New Roman"/>
          <w:sz w:val="24"/>
          <w:szCs w:val="24"/>
        </w:rPr>
        <w:t xml:space="preserve">00:00:00 AM GMT / </w:t>
      </w:r>
      <w:r w:rsidR="00666F88">
        <w:rPr>
          <w:rFonts w:ascii="Times New Roman" w:hAnsi="Times New Roman" w:cs="Times New Roman"/>
          <w:sz w:val="24"/>
          <w:szCs w:val="24"/>
        </w:rPr>
        <w:t xml:space="preserve">01:00:00 AM CET) </w:t>
      </w:r>
      <w:r w:rsidRPr="007A219E">
        <w:rPr>
          <w:rFonts w:ascii="Times New Roman" w:hAnsi="Times New Roman" w:cs="Times New Roman"/>
          <w:sz w:val="24"/>
          <w:szCs w:val="24"/>
        </w:rPr>
        <w:t xml:space="preserve">and ends on </w:t>
      </w:r>
      <w:r w:rsidR="007C2C0B" w:rsidRPr="007A219E">
        <w:rPr>
          <w:rFonts w:ascii="Times New Roman" w:hAnsi="Times New Roman" w:cs="Times New Roman"/>
          <w:sz w:val="24"/>
          <w:szCs w:val="24"/>
        </w:rPr>
        <w:t xml:space="preserve">Tuesday November </w:t>
      </w:r>
      <w:r w:rsidR="00E061DD">
        <w:rPr>
          <w:rFonts w:ascii="Times New Roman" w:hAnsi="Times New Roman" w:cs="Times New Roman"/>
          <w:sz w:val="24"/>
          <w:szCs w:val="24"/>
        </w:rPr>
        <w:t>25</w:t>
      </w:r>
      <w:r w:rsidR="00E061DD">
        <w:rPr>
          <w:rFonts w:ascii="Times New Roman" w:hAnsi="Times New Roman" w:cs="Times New Roman"/>
          <w:sz w:val="24"/>
          <w:szCs w:val="24"/>
          <w:vertAlign w:val="superscript"/>
        </w:rPr>
        <w:t>th</w:t>
      </w:r>
      <w:r w:rsidR="00E061DD">
        <w:rPr>
          <w:rFonts w:ascii="Times New Roman" w:hAnsi="Times New Roman" w:cs="Times New Roman"/>
          <w:sz w:val="24"/>
          <w:szCs w:val="24"/>
        </w:rPr>
        <w:t xml:space="preserve">, </w:t>
      </w:r>
      <w:proofErr w:type="gramStart"/>
      <w:r w:rsidR="007C2C0B" w:rsidRPr="007A219E">
        <w:rPr>
          <w:rFonts w:ascii="Times New Roman" w:hAnsi="Times New Roman" w:cs="Times New Roman"/>
          <w:sz w:val="24"/>
          <w:szCs w:val="24"/>
        </w:rPr>
        <w:t>2025</w:t>
      </w:r>
      <w:proofErr w:type="gramEnd"/>
      <w:r w:rsidR="007C2C0B" w:rsidRPr="007A219E">
        <w:rPr>
          <w:rFonts w:ascii="Times New Roman" w:hAnsi="Times New Roman" w:cs="Times New Roman"/>
          <w:sz w:val="24"/>
          <w:szCs w:val="24"/>
        </w:rPr>
        <w:t xml:space="preserve"> at </w:t>
      </w:r>
      <w:r w:rsidR="00E061DD">
        <w:rPr>
          <w:rFonts w:ascii="Times New Roman" w:hAnsi="Times New Roman" w:cs="Times New Roman"/>
          <w:sz w:val="24"/>
          <w:szCs w:val="24"/>
        </w:rPr>
        <w:t>04</w:t>
      </w:r>
      <w:r w:rsidR="00E061DD" w:rsidRPr="007A219E">
        <w:rPr>
          <w:rFonts w:ascii="Times New Roman" w:hAnsi="Times New Roman" w:cs="Times New Roman"/>
          <w:sz w:val="24"/>
          <w:szCs w:val="24"/>
        </w:rPr>
        <w:t>:00</w:t>
      </w:r>
      <w:r w:rsidR="00E061DD">
        <w:rPr>
          <w:rFonts w:ascii="Times New Roman" w:hAnsi="Times New Roman" w:cs="Times New Roman"/>
          <w:sz w:val="24"/>
          <w:szCs w:val="24"/>
        </w:rPr>
        <w:t>:00 PM</w:t>
      </w:r>
      <w:r w:rsidR="00E061DD" w:rsidRPr="007A219E">
        <w:rPr>
          <w:rFonts w:ascii="Times New Roman" w:hAnsi="Times New Roman" w:cs="Times New Roman"/>
          <w:sz w:val="24"/>
          <w:szCs w:val="24"/>
        </w:rPr>
        <w:t xml:space="preserve"> </w:t>
      </w:r>
      <w:r w:rsidR="007C2C0B" w:rsidRPr="007A219E">
        <w:rPr>
          <w:rFonts w:ascii="Times New Roman" w:hAnsi="Times New Roman" w:cs="Times New Roman"/>
          <w:sz w:val="24"/>
          <w:szCs w:val="24"/>
        </w:rPr>
        <w:t>PST</w:t>
      </w:r>
      <w:r w:rsidRPr="007A219E">
        <w:rPr>
          <w:rFonts w:ascii="Times New Roman" w:hAnsi="Times New Roman" w:cs="Times New Roman"/>
          <w:sz w:val="24"/>
          <w:szCs w:val="24"/>
        </w:rPr>
        <w:t xml:space="preserve"> </w:t>
      </w:r>
      <w:r w:rsidR="00666F88">
        <w:rPr>
          <w:rFonts w:ascii="Times New Roman" w:hAnsi="Times New Roman" w:cs="Times New Roman"/>
          <w:sz w:val="24"/>
          <w:szCs w:val="24"/>
        </w:rPr>
        <w:t>(Wednesday November 26</w:t>
      </w:r>
      <w:r w:rsidR="00666F88" w:rsidRPr="00BD74C0">
        <w:rPr>
          <w:rFonts w:ascii="Times New Roman" w:hAnsi="Times New Roman" w:cs="Times New Roman"/>
          <w:sz w:val="24"/>
          <w:szCs w:val="24"/>
          <w:vertAlign w:val="superscript"/>
        </w:rPr>
        <w:t>th</w:t>
      </w:r>
      <w:r w:rsidR="00666F88">
        <w:rPr>
          <w:rFonts w:ascii="Times New Roman" w:hAnsi="Times New Roman" w:cs="Times New Roman"/>
          <w:sz w:val="24"/>
          <w:szCs w:val="24"/>
        </w:rPr>
        <w:t xml:space="preserve">, </w:t>
      </w:r>
      <w:proofErr w:type="gramStart"/>
      <w:r w:rsidR="00666F88">
        <w:rPr>
          <w:rFonts w:ascii="Times New Roman" w:hAnsi="Times New Roman" w:cs="Times New Roman"/>
          <w:sz w:val="24"/>
          <w:szCs w:val="24"/>
        </w:rPr>
        <w:t>2025</w:t>
      </w:r>
      <w:proofErr w:type="gramEnd"/>
      <w:r w:rsidR="00666F88">
        <w:rPr>
          <w:rFonts w:ascii="Times New Roman" w:hAnsi="Times New Roman" w:cs="Times New Roman"/>
          <w:sz w:val="24"/>
          <w:szCs w:val="24"/>
        </w:rPr>
        <w:t xml:space="preserve"> at </w:t>
      </w:r>
      <w:r w:rsidR="007D0569">
        <w:rPr>
          <w:rFonts w:ascii="Times New Roman" w:hAnsi="Times New Roman" w:cs="Times New Roman"/>
          <w:sz w:val="24"/>
          <w:szCs w:val="24"/>
        </w:rPr>
        <w:t xml:space="preserve">00:00:00 AM GMT / </w:t>
      </w:r>
      <w:r w:rsidR="00666F88">
        <w:rPr>
          <w:rFonts w:ascii="Times New Roman" w:hAnsi="Times New Roman" w:cs="Times New Roman"/>
          <w:sz w:val="24"/>
          <w:szCs w:val="24"/>
        </w:rPr>
        <w:t xml:space="preserve">01:00:00 AM CET) </w:t>
      </w:r>
      <w:r w:rsidR="00E061DD">
        <w:rPr>
          <w:rFonts w:ascii="Times New Roman" w:hAnsi="Times New Roman" w:cs="Times New Roman"/>
          <w:sz w:val="24"/>
          <w:szCs w:val="24"/>
        </w:rPr>
        <w:t xml:space="preserve">inclusive </w:t>
      </w:r>
      <w:r w:rsidRPr="007A219E">
        <w:rPr>
          <w:rFonts w:ascii="Times New Roman" w:hAnsi="Times New Roman" w:cs="Times New Roman"/>
          <w:sz w:val="24"/>
          <w:szCs w:val="24"/>
        </w:rPr>
        <w:t>(the “</w:t>
      </w:r>
      <w:r w:rsidR="00D73AC5" w:rsidRPr="007A219E">
        <w:rPr>
          <w:rFonts w:ascii="Times New Roman" w:hAnsi="Times New Roman" w:cs="Times New Roman"/>
          <w:b/>
          <w:bCs/>
          <w:sz w:val="24"/>
          <w:szCs w:val="24"/>
        </w:rPr>
        <w:t xml:space="preserve">Promotion </w:t>
      </w:r>
      <w:r w:rsidRPr="007A219E">
        <w:rPr>
          <w:rFonts w:ascii="Times New Roman" w:hAnsi="Times New Roman" w:cs="Times New Roman"/>
          <w:b/>
          <w:bCs/>
          <w:sz w:val="24"/>
          <w:szCs w:val="24"/>
        </w:rPr>
        <w:t>Period</w:t>
      </w:r>
      <w:r w:rsidRPr="007A219E">
        <w:rPr>
          <w:rFonts w:ascii="Times New Roman" w:hAnsi="Times New Roman" w:cs="Times New Roman"/>
          <w:sz w:val="24"/>
          <w:szCs w:val="24"/>
        </w:rPr>
        <w:t>”).</w:t>
      </w:r>
      <w:r w:rsidR="00DA5F66" w:rsidRPr="007A219E">
        <w:rPr>
          <w:rFonts w:ascii="Times New Roman" w:hAnsi="Times New Roman" w:cs="Times New Roman"/>
          <w:sz w:val="24"/>
          <w:szCs w:val="24"/>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pPr>
      <w:r w:rsidRPr="007A219E">
        <w:rPr>
          <w:rFonts w:ascii="Times New Roman" w:hAnsi="Times New Roman" w:cs="Times New Roman"/>
          <w:b/>
          <w:sz w:val="24"/>
          <w:szCs w:val="24"/>
        </w:rPr>
        <w:lastRenderedPageBreak/>
        <w:t>ELIGIBILITY</w:t>
      </w:r>
      <w:r w:rsidRPr="007A219E">
        <w:rPr>
          <w:rFonts w:ascii="Times New Roman" w:hAnsi="Times New Roman" w:cs="Times New Roman"/>
          <w:sz w:val="24"/>
          <w:szCs w:val="24"/>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pPr>
      <w:r w:rsidRPr="007A219E">
        <w:rPr>
          <w:rFonts w:ascii="Times New Roman" w:hAnsi="Times New Roman" w:cs="Times New Roman"/>
          <w:sz w:val="24"/>
          <w:szCs w:val="24"/>
        </w:rPr>
        <w:t xml:space="preserve">All </w:t>
      </w:r>
      <w:r w:rsidR="00C672BC">
        <w:rPr>
          <w:rFonts w:ascii="Times New Roman" w:hAnsi="Times New Roman" w:cs="Times New Roman"/>
          <w:sz w:val="24"/>
          <w:szCs w:val="24"/>
        </w:rPr>
        <w:t>entrants</w:t>
      </w:r>
      <w:r w:rsidRPr="007A219E">
        <w:rPr>
          <w:rFonts w:ascii="Times New Roman" w:hAnsi="Times New Roman" w:cs="Times New Roman"/>
          <w:sz w:val="24"/>
          <w:szCs w:val="24"/>
        </w:rPr>
        <w:t xml:space="preserve"> must:  (a) be at least eighteen (18) years of age, or the minimum age of majority in the state</w:t>
      </w:r>
      <w:r w:rsidR="00207221">
        <w:rPr>
          <w:rFonts w:ascii="Times New Roman" w:hAnsi="Times New Roman" w:cs="Times New Roman"/>
          <w:sz w:val="24"/>
          <w:szCs w:val="24"/>
        </w:rPr>
        <w:t>/territory</w:t>
      </w:r>
      <w:r w:rsidRPr="007A219E">
        <w:rPr>
          <w:rFonts w:ascii="Times New Roman" w:hAnsi="Times New Roman" w:cs="Times New Roman"/>
          <w:sz w:val="24"/>
          <w:szCs w:val="24"/>
        </w:rPr>
        <w:t xml:space="preserve"> in which the user is located, whichever is older, at the time of entry; (b) be a legal resident </w:t>
      </w:r>
      <w:r w:rsidR="004124DC" w:rsidRPr="00677538">
        <w:rPr>
          <w:rFonts w:ascii="Times New Roman" w:hAnsi="Times New Roman" w:cs="Times New Roman"/>
          <w:sz w:val="24"/>
          <w:szCs w:val="24"/>
        </w:rPr>
        <w:t xml:space="preserve">of the </w:t>
      </w:r>
      <w:r w:rsidR="00677538">
        <w:rPr>
          <w:rFonts w:ascii="Times New Roman" w:hAnsi="Times New Roman" w:cs="Times New Roman"/>
          <w:sz w:val="24"/>
          <w:szCs w:val="24"/>
        </w:rPr>
        <w:t xml:space="preserve">United States </w:t>
      </w:r>
      <w:r w:rsidR="00666F88">
        <w:rPr>
          <w:rFonts w:ascii="Times New Roman" w:hAnsi="Times New Roman" w:cs="Times New Roman"/>
          <w:sz w:val="24"/>
          <w:szCs w:val="24"/>
        </w:rPr>
        <w:t xml:space="preserve">and District of Columbia </w:t>
      </w:r>
      <w:r w:rsidR="00677538">
        <w:rPr>
          <w:rFonts w:ascii="Times New Roman" w:hAnsi="Times New Roman" w:cs="Times New Roman"/>
          <w:sz w:val="24"/>
          <w:szCs w:val="24"/>
        </w:rPr>
        <w:t>(excluding Louisiana)</w:t>
      </w:r>
      <w:r w:rsidR="00666F88">
        <w:rPr>
          <w:rFonts w:ascii="Times New Roman" w:hAnsi="Times New Roman" w:cs="Times New Roman"/>
          <w:sz w:val="24"/>
          <w:szCs w:val="24"/>
        </w:rPr>
        <w:t xml:space="preserve">, Belgium, Bulgaria, Czechia, Denmark, Germany, Latvia, Lithuania, Luxembourg, Malta, </w:t>
      </w:r>
      <w:r w:rsidR="007D0569">
        <w:rPr>
          <w:rFonts w:ascii="Times New Roman" w:hAnsi="Times New Roman" w:cs="Times New Roman"/>
          <w:sz w:val="24"/>
          <w:szCs w:val="24"/>
        </w:rPr>
        <w:t xml:space="preserve">the Republic of Ireland, </w:t>
      </w:r>
      <w:r w:rsidR="00666F88">
        <w:rPr>
          <w:rFonts w:ascii="Times New Roman" w:hAnsi="Times New Roman" w:cs="Times New Roman"/>
          <w:sz w:val="24"/>
          <w:szCs w:val="24"/>
        </w:rPr>
        <w:t>Slovakia, Slovenia or Sweden</w:t>
      </w:r>
      <w:r w:rsidR="00677538">
        <w:rPr>
          <w:rFonts w:ascii="Times New Roman" w:hAnsi="Times New Roman" w:cs="Times New Roman"/>
          <w:sz w:val="24"/>
          <w:szCs w:val="24"/>
        </w:rPr>
        <w:t>;</w:t>
      </w:r>
      <w:r w:rsidR="00DA5F66" w:rsidRPr="007A219E">
        <w:rPr>
          <w:rFonts w:ascii="Times New Roman" w:hAnsi="Times New Roman" w:cs="Times New Roman"/>
          <w:sz w:val="24"/>
          <w:szCs w:val="24"/>
        </w:rPr>
        <w:t xml:space="preserve"> (c) </w:t>
      </w:r>
      <w:r w:rsidR="00DA5F66" w:rsidRPr="007A219E">
        <w:rPr>
          <w:rFonts w:ascii="Times New Roman" w:hAnsi="Times New Roman" w:cs="Times New Roman"/>
          <w:sz w:val="24"/>
          <w:szCs w:val="24"/>
          <w:lang w:val="en-GB"/>
        </w:rPr>
        <w:t xml:space="preserve">have a personal </w:t>
      </w:r>
      <w:r w:rsidR="00DA0A47">
        <w:rPr>
          <w:rFonts w:ascii="Times New Roman" w:hAnsi="Times New Roman" w:cs="Times New Roman"/>
          <w:sz w:val="24"/>
          <w:szCs w:val="24"/>
          <w:lang w:val="en-GB"/>
        </w:rPr>
        <w:t xml:space="preserve">public </w:t>
      </w:r>
      <w:r w:rsidR="00DA5F66" w:rsidRPr="007A219E">
        <w:rPr>
          <w:rFonts w:ascii="Times New Roman" w:hAnsi="Times New Roman" w:cs="Times New Roman"/>
          <w:sz w:val="24"/>
          <w:szCs w:val="24"/>
          <w:lang w:val="en-GB"/>
        </w:rPr>
        <w:t>Instagram account and comply with all rules for using Instagram</w:t>
      </w:r>
      <w:r w:rsidR="0079561A">
        <w:rPr>
          <w:rFonts w:ascii="Times New Roman" w:hAnsi="Times New Roman" w:cs="Times New Roman"/>
          <w:sz w:val="24"/>
          <w:szCs w:val="24"/>
          <w:lang w:val="en-GB"/>
        </w:rPr>
        <w:t xml:space="preserve">; </w:t>
      </w:r>
      <w:r w:rsidR="0079561A" w:rsidRPr="00FB24D4">
        <w:rPr>
          <w:rFonts w:ascii="Times New Roman" w:hAnsi="Times New Roman" w:cs="Times New Roman"/>
          <w:sz w:val="24"/>
          <w:szCs w:val="24"/>
        </w:rPr>
        <w:t>and (d) have full legal capacity for legal actions for participation in this Promotion under applicable laws</w:t>
      </w:r>
      <w:r w:rsidR="00DA5F66" w:rsidRPr="007A219E">
        <w:rPr>
          <w:rFonts w:ascii="Times New Roman" w:hAnsi="Times New Roman" w:cs="Times New Roman"/>
          <w:sz w:val="24"/>
          <w:szCs w:val="24"/>
          <w:lang w:val="en-GB"/>
        </w:rPr>
        <w:t xml:space="preserve"> </w:t>
      </w:r>
      <w:r w:rsidRPr="007A219E">
        <w:rPr>
          <w:rFonts w:ascii="Times New Roman" w:hAnsi="Times New Roman" w:cs="Times New Roman"/>
          <w:sz w:val="24"/>
          <w:szCs w:val="24"/>
        </w:rPr>
        <w:t>(each, an “</w:t>
      </w:r>
      <w:r w:rsidRPr="007A219E">
        <w:rPr>
          <w:rFonts w:ascii="Times New Roman" w:hAnsi="Times New Roman" w:cs="Times New Roman"/>
          <w:b/>
          <w:bCs/>
          <w:sz w:val="24"/>
          <w:szCs w:val="24"/>
        </w:rPr>
        <w:t>Entrant</w:t>
      </w:r>
      <w:r w:rsidRPr="007A219E">
        <w:rPr>
          <w:rFonts w:ascii="Times New Roman" w:hAnsi="Times New Roman" w:cs="Times New Roman"/>
          <w:sz w:val="24"/>
          <w:szCs w:val="24"/>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pPr>
      <w:r w:rsidRPr="007A219E">
        <w:rPr>
          <w:rFonts w:ascii="Times New Roman" w:hAnsi="Times New Roman" w:cs="Times New Roman"/>
          <w:sz w:val="24"/>
          <w:szCs w:val="24"/>
        </w:rPr>
        <w:t>The following individuals are also excluded from eligibility: (</w:t>
      </w:r>
      <w:proofErr w:type="spellStart"/>
      <w:r w:rsidRPr="007A219E">
        <w:rPr>
          <w:rFonts w:ascii="Times New Roman" w:hAnsi="Times New Roman" w:cs="Times New Roman"/>
          <w:sz w:val="24"/>
          <w:szCs w:val="24"/>
        </w:rPr>
        <w:t>i</w:t>
      </w:r>
      <w:proofErr w:type="spellEnd"/>
      <w:r w:rsidRPr="007A219E">
        <w:rPr>
          <w:rFonts w:ascii="Times New Roman" w:hAnsi="Times New Roman" w:cs="Times New Roman"/>
          <w:sz w:val="24"/>
          <w:szCs w:val="24"/>
        </w:rPr>
        <w:t xml:space="preserve">) </w:t>
      </w:r>
      <w:r w:rsidR="00DA5F66" w:rsidRPr="007A219E">
        <w:rPr>
          <w:rFonts w:ascii="Times New Roman" w:hAnsi="Times New Roman" w:cs="Times New Roman"/>
          <w:sz w:val="24"/>
          <w:szCs w:val="24"/>
          <w:lang w:val="en-GB"/>
        </w:rPr>
        <w:t xml:space="preserve">present employees or agents of the </w:t>
      </w:r>
      <w:r w:rsidR="002660BC">
        <w:rPr>
          <w:rFonts w:ascii="Times New Roman" w:hAnsi="Times New Roman" w:cs="Times New Roman"/>
          <w:sz w:val="24"/>
          <w:szCs w:val="24"/>
          <w:lang w:val="en-GB"/>
        </w:rPr>
        <w:t>Sponsor</w:t>
      </w:r>
      <w:r w:rsidR="002660BC" w:rsidRPr="007A219E">
        <w:rPr>
          <w:rFonts w:ascii="Times New Roman" w:hAnsi="Times New Roman" w:cs="Times New Roman"/>
          <w:sz w:val="24"/>
          <w:szCs w:val="24"/>
          <w:lang w:val="en-GB"/>
        </w:rPr>
        <w:t xml:space="preserve"> </w:t>
      </w:r>
      <w:r w:rsidR="00DA5F66" w:rsidRPr="007A219E">
        <w:rPr>
          <w:rFonts w:ascii="Times New Roman" w:hAnsi="Times New Roman" w:cs="Times New Roman"/>
          <w:sz w:val="24"/>
          <w:szCs w:val="24"/>
          <w:lang w:val="en-GB"/>
        </w:rPr>
        <w:t xml:space="preserve">or any of its affiliated entities; (ii) anyone professionally connected with the Promotion; and (iii) </w:t>
      </w:r>
      <w:r w:rsidRPr="007A219E">
        <w:rPr>
          <w:rFonts w:ascii="Times New Roman" w:hAnsi="Times New Roman" w:cs="Times New Roman"/>
          <w:sz w:val="24"/>
          <w:szCs w:val="24"/>
        </w:rPr>
        <w:t xml:space="preserve">all immediate family members of </w:t>
      </w:r>
      <w:r w:rsidR="00DA5F66" w:rsidRPr="007A219E">
        <w:rPr>
          <w:rFonts w:ascii="Times New Roman" w:hAnsi="Times New Roman" w:cs="Times New Roman"/>
          <w:sz w:val="24"/>
          <w:szCs w:val="24"/>
        </w:rPr>
        <w:t xml:space="preserve">the aforementioned </w:t>
      </w:r>
      <w:r w:rsidRPr="007A219E">
        <w:rPr>
          <w:rFonts w:ascii="Times New Roman" w:hAnsi="Times New Roman" w:cs="Times New Roman"/>
          <w:sz w:val="24"/>
          <w:szCs w:val="24"/>
        </w:rPr>
        <w:t>excluded individuals (defined as parents, siblings, children and spouses, regardless of where they live) and all persons living in the same households as excluded individuals (whether or not related)</w:t>
      </w:r>
      <w:bookmarkEnd w:id="5"/>
      <w:r w:rsidR="00DA5F66" w:rsidRPr="007A219E">
        <w:rPr>
          <w:rFonts w:ascii="Times New Roman" w:hAnsi="Times New Roman" w:cs="Times New Roman"/>
          <w:sz w:val="24"/>
          <w:szCs w:val="24"/>
        </w:rPr>
        <w:t>.</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pPr>
      <w:r w:rsidRPr="007A219E">
        <w:rPr>
          <w:rFonts w:ascii="Times New Roman" w:hAnsi="Times New Roman" w:cs="Times New Roman"/>
          <w:sz w:val="24"/>
          <w:szCs w:val="24"/>
        </w:rPr>
        <w:t xml:space="preserve">All applicable federal, state, and local laws and regulations apply. The </w:t>
      </w:r>
      <w:r w:rsidR="00DA5F66" w:rsidRPr="007A219E">
        <w:rPr>
          <w:rFonts w:ascii="Times New Roman" w:hAnsi="Times New Roman" w:cs="Times New Roman"/>
          <w:sz w:val="24"/>
          <w:szCs w:val="24"/>
        </w:rPr>
        <w:t>Promotion</w:t>
      </w:r>
      <w:r w:rsidRPr="007A219E">
        <w:rPr>
          <w:rFonts w:ascii="Times New Roman" w:hAnsi="Times New Roman" w:cs="Times New Roman"/>
          <w:sz w:val="24"/>
          <w:szCs w:val="24"/>
        </w:rPr>
        <w:t xml:space="preserve"> is void where prohibited by law or otherwise restricted.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pPr>
      <w:r w:rsidRPr="007A219E">
        <w:rPr>
          <w:rFonts w:ascii="Times New Roman" w:hAnsi="Times New Roman" w:cs="Times New Roman"/>
          <w:sz w:val="24"/>
          <w:szCs w:val="24"/>
        </w:rPr>
        <w:t>The limitations set forth in this Section 3 are referred to herein as the “</w:t>
      </w:r>
      <w:r w:rsidRPr="007A219E">
        <w:rPr>
          <w:rFonts w:ascii="Times New Roman" w:hAnsi="Times New Roman" w:cs="Times New Roman"/>
          <w:b/>
          <w:bCs/>
          <w:sz w:val="24"/>
          <w:szCs w:val="24"/>
        </w:rPr>
        <w:t>Eligibility Criteria</w:t>
      </w:r>
      <w:r w:rsidRPr="007A219E">
        <w:rPr>
          <w:rFonts w:ascii="Times New Roman" w:hAnsi="Times New Roman" w:cs="Times New Roman"/>
          <w:sz w:val="24"/>
          <w:szCs w:val="24"/>
        </w:rPr>
        <w:t>.”</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pPr>
      <w:r w:rsidRPr="001F0D94">
        <w:rPr>
          <w:rFonts w:ascii="Times New Roman" w:hAnsi="Times New Roman" w:cs="Times New Roman"/>
          <w:b/>
          <w:bCs/>
          <w:sz w:val="24"/>
          <w:szCs w:val="24"/>
        </w:rPr>
        <w:t>OVERVIEW.</w:t>
      </w:r>
    </w:p>
    <w:p w14:paraId="08F390F5" w14:textId="3FACE86C" w:rsidR="0070179E" w:rsidRPr="001F0D94" w:rsidRDefault="0070179E" w:rsidP="001F0D94">
      <w:pPr>
        <w:spacing w:after="240"/>
        <w:ind w:left="142"/>
        <w:jc w:val="both"/>
        <w:rPr>
          <w:rFonts w:cs="Times New Roman"/>
          <w:szCs w:val="24"/>
        </w:rPr>
      </w:pPr>
      <w:r w:rsidRPr="0070179E">
        <w:rPr>
          <w:rFonts w:cs="Times New Roman"/>
          <w:szCs w:val="24"/>
        </w:rPr>
        <w:t xml:space="preserve">Each Prize </w:t>
      </w:r>
      <w:r w:rsidR="00870B15">
        <w:rPr>
          <w:rFonts w:cs="Times New Roman"/>
          <w:szCs w:val="24"/>
        </w:rPr>
        <w:t xml:space="preserve">(defined below) </w:t>
      </w:r>
      <w:r w:rsidRPr="0070179E">
        <w:rPr>
          <w:rFonts w:cs="Times New Roman"/>
          <w:szCs w:val="24"/>
        </w:rPr>
        <w:t xml:space="preserve">will be allocated to one (1) specific coordinate on </w:t>
      </w:r>
      <w:r>
        <w:rPr>
          <w:rFonts w:cs="Times New Roman"/>
          <w:szCs w:val="24"/>
        </w:rPr>
        <w:t xml:space="preserve">a designated </w:t>
      </w:r>
      <w:r w:rsidR="00870B15" w:rsidRPr="001F0D94">
        <w:t xml:space="preserve">F1 car </w:t>
      </w:r>
      <w:r w:rsidRPr="0070179E">
        <w:rPr>
          <w:rFonts w:cs="Times New Roman"/>
          <w:szCs w:val="24"/>
        </w:rPr>
        <w:t>Instagram image</w:t>
      </w:r>
      <w:r>
        <w:rPr>
          <w:rFonts w:cs="Times New Roman"/>
          <w:szCs w:val="24"/>
        </w:rPr>
        <w:t xml:space="preserve"> posted by Sponsor</w:t>
      </w:r>
      <w:r w:rsidRPr="0070179E">
        <w:rPr>
          <w:rFonts w:cs="Times New Roman"/>
          <w:szCs w:val="24"/>
        </w:rPr>
        <w:t>.</w:t>
      </w:r>
      <w:r>
        <w:rPr>
          <w:rFonts w:cs="Times New Roman"/>
          <w:szCs w:val="24"/>
        </w:rPr>
        <w:t xml:space="preserve"> </w:t>
      </w:r>
      <w:r w:rsidRPr="0070179E">
        <w:rPr>
          <w:rFonts w:cs="Times New Roman"/>
          <w:szCs w:val="24"/>
        </w:rPr>
        <w:t xml:space="preserve"> </w:t>
      </w:r>
      <w:r w:rsidR="00870B15">
        <w:rPr>
          <w:rFonts w:cs="Times New Roman"/>
          <w:szCs w:val="24"/>
        </w:rPr>
        <w:t xml:space="preserve">Entrants will attempt to guess coordinates on the image that </w:t>
      </w:r>
      <w:proofErr w:type="gramStart"/>
      <w:r w:rsidR="00870B15">
        <w:rPr>
          <w:rFonts w:cs="Times New Roman"/>
          <w:szCs w:val="24"/>
        </w:rPr>
        <w:t>correspond</w:t>
      </w:r>
      <w:proofErr w:type="gramEnd"/>
      <w:r w:rsidR="00870B15">
        <w:rPr>
          <w:rFonts w:cs="Times New Roman"/>
          <w:szCs w:val="24"/>
        </w:rPr>
        <w:t xml:space="preserve"> to a Prize.  </w:t>
      </w:r>
      <w:r w:rsidRPr="0070179E">
        <w:rPr>
          <w:rFonts w:cs="Times New Roman"/>
          <w:szCs w:val="24"/>
        </w:rPr>
        <w:t xml:space="preserve">If one (1) entrant correctly identifies a coordinate to which a Prize has been allocated, that entrant will be deemed the provisional winner of that Prize, subject to verification. </w:t>
      </w:r>
      <w:proofErr w:type="gramStart"/>
      <w:r w:rsidRPr="0070179E">
        <w:rPr>
          <w:rFonts w:cs="Times New Roman"/>
          <w:szCs w:val="24"/>
        </w:rPr>
        <w:t>In the event that</w:t>
      </w:r>
      <w:proofErr w:type="gramEnd"/>
      <w:r w:rsidRPr="0070179E">
        <w:rPr>
          <w:rFonts w:cs="Times New Roman"/>
          <w:szCs w:val="24"/>
        </w:rPr>
        <w:t xml:space="preserve"> more than one (1) entrant correctly identifies the same coordinate to which a Prize has been allocated, all such entrants will be entered into a random draw to determine the winner of that Prize.</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pPr>
      <w:r w:rsidRPr="007A219E">
        <w:rPr>
          <w:rFonts w:ascii="Times New Roman" w:hAnsi="Times New Roman" w:cs="Times New Roman"/>
          <w:b/>
          <w:sz w:val="24"/>
          <w:szCs w:val="24"/>
        </w:rPr>
        <w:t>HOW TO ENTER</w:t>
      </w:r>
      <w:r w:rsidRPr="007A219E">
        <w:rPr>
          <w:rFonts w:ascii="Times New Roman" w:hAnsi="Times New Roman" w:cs="Times New Roman"/>
          <w:sz w:val="24"/>
          <w:szCs w:val="24"/>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pPr>
      <w:r w:rsidRPr="007A219E">
        <w:rPr>
          <w:rFonts w:ascii="Times New Roman" w:hAnsi="Times New Roman" w:cs="Times New Roman"/>
          <w:sz w:val="24"/>
          <w:szCs w:val="24"/>
        </w:rPr>
        <w:t xml:space="preserve">NO PURCHASE OR PAYMENT OF ANY KIND IS NECESSARY TO ENTER OR WIN.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Internet access and a public Instagram account are required. </w:t>
      </w:r>
    </w:p>
    <w:p w14:paraId="7F3E9C10" w14:textId="467CA4CD" w:rsidR="00E061DD" w:rsidRPr="00A1415A" w:rsidRDefault="00E061DD" w:rsidP="00A1415A">
      <w:pPr>
        <w:pStyle w:val="BBClause2"/>
        <w:numPr>
          <w:ilvl w:val="0"/>
          <w:numId w:val="0"/>
        </w:numPr>
        <w:rPr>
          <w:rFonts w:ascii="Times New Roman" w:hAnsi="Times New Roman"/>
          <w:sz w:val="24"/>
          <w:szCs w:val="24"/>
        </w:rPr>
      </w:pPr>
      <w:r w:rsidRPr="007A219E">
        <w:rPr>
          <w:rFonts w:ascii="Times New Roman" w:hAnsi="Times New Roman"/>
          <w:sz w:val="24"/>
          <w:szCs w:val="24"/>
        </w:rPr>
        <w:t xml:space="preserve">To enter the Promotion, </w:t>
      </w:r>
      <w:r>
        <w:rPr>
          <w:rFonts w:ascii="Times New Roman" w:hAnsi="Times New Roman"/>
          <w:sz w:val="24"/>
          <w:szCs w:val="24"/>
        </w:rPr>
        <w:t>entrants</w:t>
      </w:r>
      <w:r w:rsidRPr="007A219E">
        <w:rPr>
          <w:rFonts w:ascii="Times New Roman" w:hAnsi="Times New Roman"/>
          <w:sz w:val="24"/>
          <w:szCs w:val="24"/>
        </w:rPr>
        <w:t xml:space="preserve"> must: </w:t>
      </w:r>
      <w:r w:rsidR="00A1415A">
        <w:rPr>
          <w:rFonts w:ascii="Times New Roman" w:hAnsi="Times New Roman"/>
          <w:sz w:val="24"/>
          <w:szCs w:val="24"/>
        </w:rPr>
        <w:t xml:space="preserve">(1) </w:t>
      </w:r>
      <w:r>
        <w:rPr>
          <w:rFonts w:ascii="Times New Roman" w:hAnsi="Times New Roman"/>
          <w:sz w:val="24"/>
          <w:szCs w:val="24"/>
        </w:rPr>
        <w:t>log into their Instagram account (or create one for free</w:t>
      </w:r>
      <w:r w:rsidR="00A1415A">
        <w:rPr>
          <w:rFonts w:ascii="Times New Roman" w:hAnsi="Times New Roman"/>
          <w:sz w:val="24"/>
          <w:szCs w:val="24"/>
        </w:rPr>
        <w:t xml:space="preserve"> and</w:t>
      </w:r>
      <w:r>
        <w:rPr>
          <w:rFonts w:ascii="Times New Roman" w:hAnsi="Times New Roman"/>
          <w:sz w:val="24"/>
          <w:szCs w:val="24"/>
        </w:rPr>
        <w:t xml:space="preserve"> accept Instagram’s terms of use)</w:t>
      </w:r>
      <w:r w:rsidR="00A1415A">
        <w:rPr>
          <w:rFonts w:ascii="Times New Roman" w:hAnsi="Times New Roman"/>
          <w:sz w:val="24"/>
          <w:szCs w:val="24"/>
        </w:rPr>
        <w:t>; (2)</w:t>
      </w:r>
      <w:r>
        <w:rPr>
          <w:rFonts w:ascii="Times New Roman" w:hAnsi="Times New Roman"/>
          <w:sz w:val="24"/>
          <w:szCs w:val="24"/>
        </w:rPr>
        <w:t xml:space="preserve"> follow </w:t>
      </w:r>
      <w:r w:rsidRPr="007A219E">
        <w:rPr>
          <w:rFonts w:ascii="Times New Roman" w:hAnsi="Times New Roman"/>
          <w:sz w:val="24"/>
          <w:szCs w:val="24"/>
        </w:rPr>
        <w:t>@allwyn.global on Instagram</w:t>
      </w:r>
      <w:r w:rsidR="00A1415A">
        <w:rPr>
          <w:rFonts w:ascii="Times New Roman" w:hAnsi="Times New Roman"/>
          <w:sz w:val="24"/>
          <w:szCs w:val="24"/>
        </w:rPr>
        <w:t>; (3)</w:t>
      </w:r>
      <w:r>
        <w:rPr>
          <w:rFonts w:ascii="Times New Roman" w:hAnsi="Times New Roman"/>
          <w:sz w:val="24"/>
          <w:szCs w:val="24"/>
        </w:rPr>
        <w:t xml:space="preserve"> locate</w:t>
      </w:r>
      <w:r w:rsidRPr="007A219E">
        <w:rPr>
          <w:rFonts w:ascii="Times New Roman" w:hAnsi="Times New Roman"/>
          <w:sz w:val="24"/>
          <w:szCs w:val="24"/>
        </w:rPr>
        <w:t xml:space="preserve"> the official Allwyn “Scratch Car </w:t>
      </w:r>
      <w:r>
        <w:rPr>
          <w:rFonts w:ascii="Times New Roman" w:hAnsi="Times New Roman"/>
          <w:sz w:val="24"/>
          <w:szCs w:val="24"/>
        </w:rPr>
        <w:t>Promotion</w:t>
      </w:r>
      <w:r w:rsidRPr="007A219E">
        <w:rPr>
          <w:rFonts w:ascii="Times New Roman" w:hAnsi="Times New Roman"/>
          <w:sz w:val="24"/>
          <w:szCs w:val="24"/>
        </w:rPr>
        <w:t xml:space="preserve">” </w:t>
      </w:r>
      <w:r>
        <w:rPr>
          <w:rFonts w:ascii="Times New Roman" w:hAnsi="Times New Roman"/>
          <w:sz w:val="24"/>
          <w:szCs w:val="24"/>
        </w:rPr>
        <w:t xml:space="preserve">promotional </w:t>
      </w:r>
      <w:r w:rsidRPr="007A219E">
        <w:rPr>
          <w:rFonts w:ascii="Times New Roman" w:hAnsi="Times New Roman"/>
          <w:sz w:val="24"/>
          <w:szCs w:val="24"/>
        </w:rPr>
        <w:t>post on</w:t>
      </w:r>
      <w:r>
        <w:rPr>
          <w:rFonts w:ascii="Times New Roman" w:hAnsi="Times New Roman"/>
          <w:sz w:val="24"/>
          <w:szCs w:val="24"/>
        </w:rPr>
        <w:t xml:space="preserve"> </w:t>
      </w:r>
      <w:r w:rsidRPr="007A219E">
        <w:rPr>
          <w:rFonts w:ascii="Times New Roman" w:hAnsi="Times New Roman"/>
          <w:sz w:val="24"/>
          <w:szCs w:val="24"/>
        </w:rPr>
        <w:t xml:space="preserve">@allwyn.global; </w:t>
      </w:r>
      <w:r>
        <w:rPr>
          <w:rFonts w:ascii="Times New Roman" w:hAnsi="Times New Roman"/>
          <w:sz w:val="24"/>
          <w:szCs w:val="24"/>
        </w:rPr>
        <w:t xml:space="preserve">and </w:t>
      </w:r>
      <w:r w:rsidR="00A1415A">
        <w:rPr>
          <w:rFonts w:ascii="Times New Roman" w:hAnsi="Times New Roman"/>
          <w:sz w:val="24"/>
          <w:szCs w:val="24"/>
        </w:rPr>
        <w:t xml:space="preserve">(4) </w:t>
      </w:r>
      <w:r w:rsidR="00C70843" w:rsidRPr="00BD74C0">
        <w:rPr>
          <w:rFonts w:ascii="Times New Roman" w:hAnsi="Times New Roman"/>
          <w:sz w:val="24"/>
          <w:lang w:val="en-US"/>
        </w:rPr>
        <w:t xml:space="preserve">comment one (1) </w:t>
      </w:r>
      <w:r w:rsidR="00C70843" w:rsidRPr="001F0D94">
        <w:rPr>
          <w:rFonts w:ascii="Times New Roman" w:hAnsi="Times New Roman"/>
          <w:sz w:val="24"/>
          <w:szCs w:val="24"/>
          <w:lang w:val="en-US"/>
        </w:rPr>
        <w:t xml:space="preserve">coordinate (comprising a </w:t>
      </w:r>
      <w:r w:rsidR="00C70843" w:rsidRPr="00BD74C0">
        <w:rPr>
          <w:rFonts w:ascii="Times New Roman" w:hAnsi="Times New Roman"/>
          <w:sz w:val="24"/>
          <w:lang w:val="en-US"/>
        </w:rPr>
        <w:t xml:space="preserve">letter and </w:t>
      </w:r>
      <w:r w:rsidR="00C70843" w:rsidRPr="001F0D94">
        <w:rPr>
          <w:rFonts w:ascii="Times New Roman" w:hAnsi="Times New Roman"/>
          <w:sz w:val="24"/>
          <w:szCs w:val="24"/>
          <w:lang w:val="en-US"/>
        </w:rPr>
        <w:t>number</w:t>
      </w:r>
      <w:r w:rsidR="00C70843" w:rsidRPr="00BD74C0">
        <w:rPr>
          <w:rFonts w:ascii="Times New Roman" w:hAnsi="Times New Roman"/>
          <w:sz w:val="24"/>
          <w:lang w:val="en-US"/>
        </w:rPr>
        <w:t xml:space="preserve">) on the </w:t>
      </w:r>
      <w:r w:rsidR="00C70843" w:rsidRPr="00C70843">
        <w:rPr>
          <w:rFonts w:ascii="Times New Roman" w:hAnsi="Times New Roman"/>
          <w:sz w:val="24"/>
          <w:szCs w:val="24"/>
          <w:lang w:val="en-US"/>
        </w:rPr>
        <w:t xml:space="preserve">designated </w:t>
      </w:r>
      <w:r w:rsidR="00C70843" w:rsidRPr="00BD74C0">
        <w:rPr>
          <w:rFonts w:ascii="Times New Roman" w:hAnsi="Times New Roman"/>
          <w:sz w:val="24"/>
          <w:lang w:val="en-US"/>
        </w:rPr>
        <w:t>Instagram image</w:t>
      </w:r>
      <w:r w:rsidR="00C613B2">
        <w:rPr>
          <w:rFonts w:ascii="Times New Roman" w:hAnsi="Times New Roman"/>
          <w:sz w:val="24"/>
          <w:szCs w:val="24"/>
        </w:rPr>
        <w:t xml:space="preserve"> </w:t>
      </w:r>
      <w:r w:rsidR="00C70843" w:rsidRPr="00C70843">
        <w:rPr>
          <w:rFonts w:ascii="Times New Roman" w:hAnsi="Times New Roman"/>
          <w:sz w:val="24"/>
          <w:szCs w:val="24"/>
          <w:lang w:val="en-US"/>
        </w:rPr>
        <w:t>to submit a guess for</w:t>
      </w:r>
      <w:r w:rsidR="00C70843" w:rsidRPr="00BD74C0">
        <w:rPr>
          <w:rFonts w:ascii="Times New Roman" w:hAnsi="Times New Roman"/>
          <w:sz w:val="24"/>
          <w:lang w:val="en-US"/>
        </w:rPr>
        <w:t xml:space="preserve"> a </w:t>
      </w:r>
      <w:r w:rsidR="00C70843" w:rsidRPr="00C70843">
        <w:rPr>
          <w:rFonts w:ascii="Times New Roman" w:hAnsi="Times New Roman"/>
          <w:sz w:val="24"/>
          <w:szCs w:val="24"/>
          <w:lang w:val="en-US"/>
        </w:rPr>
        <w:t xml:space="preserve">coordinate to </w:t>
      </w:r>
      <w:r w:rsidR="00C70843" w:rsidRPr="00BD74C0">
        <w:rPr>
          <w:rFonts w:ascii="Times New Roman" w:hAnsi="Times New Roman"/>
          <w:sz w:val="24"/>
          <w:lang w:val="en-US"/>
        </w:rPr>
        <w:t>which a Prize has been allocated</w:t>
      </w:r>
      <w:r w:rsidR="00C70843" w:rsidRPr="00C70843">
        <w:rPr>
          <w:rFonts w:ascii="Times New Roman" w:hAnsi="Times New Roman"/>
          <w:sz w:val="24"/>
          <w:szCs w:val="24"/>
          <w:lang w:val="en-US"/>
        </w:rPr>
        <w:t>.</w:t>
      </w:r>
      <w:r w:rsidR="00366E15">
        <w:rPr>
          <w:rFonts w:ascii="Times New Roman" w:hAnsi="Times New Roman"/>
          <w:sz w:val="24"/>
          <w:szCs w:val="24"/>
        </w:rPr>
        <w:t xml:space="preserve"> </w:t>
      </w:r>
    </w:p>
    <w:p w14:paraId="497862BD" w14:textId="23AEC324" w:rsidR="00267A16" w:rsidRDefault="00267A16" w:rsidP="00E061DD">
      <w:pPr>
        <w:rPr>
          <w:rFonts w:cs="Times New Roman"/>
          <w:szCs w:val="24"/>
          <w:lang w:val="en-GB"/>
        </w:rPr>
      </w:pPr>
      <w:r w:rsidRPr="00267A16">
        <w:rPr>
          <w:rFonts w:cs="Times New Roman"/>
          <w:szCs w:val="24"/>
          <w:lang w:val="en-GB"/>
        </w:rPr>
        <w:t xml:space="preserve">Entrants must keep their profile on a public setting, continue to follow </w:t>
      </w:r>
      <w:r w:rsidRPr="007A219E">
        <w:rPr>
          <w:szCs w:val="24"/>
        </w:rPr>
        <w:t>@</w:t>
      </w:r>
      <w:proofErr w:type="gramStart"/>
      <w:r w:rsidRPr="007A219E">
        <w:rPr>
          <w:szCs w:val="24"/>
        </w:rPr>
        <w:t>allwyn.global</w:t>
      </w:r>
      <w:proofErr w:type="gramEnd"/>
      <w:r w:rsidRPr="00267A16">
        <w:rPr>
          <w:rFonts w:cs="Times New Roman"/>
          <w:szCs w:val="24"/>
          <w:lang w:val="en-GB"/>
        </w:rPr>
        <w:t xml:space="preserve"> and ensure their account settings allow messages from </w:t>
      </w:r>
      <w:r w:rsidR="00504B1D">
        <w:rPr>
          <w:rFonts w:cs="Times New Roman"/>
          <w:szCs w:val="24"/>
          <w:lang w:val="en-GB"/>
        </w:rPr>
        <w:t xml:space="preserve">all people on Instagram </w:t>
      </w:r>
      <w:r w:rsidRPr="00267A16">
        <w:rPr>
          <w:rFonts w:cs="Times New Roman"/>
          <w:szCs w:val="24"/>
          <w:lang w:val="en-GB"/>
        </w:rPr>
        <w:t xml:space="preserve">for at least </w:t>
      </w:r>
      <w:r w:rsidR="0070179E">
        <w:rPr>
          <w:rFonts w:cs="Times New Roman"/>
          <w:szCs w:val="24"/>
          <w:lang w:val="en-GB"/>
        </w:rPr>
        <w:t>one (</w:t>
      </w:r>
      <w:r>
        <w:rPr>
          <w:rFonts w:cs="Times New Roman"/>
          <w:szCs w:val="24"/>
          <w:lang w:val="en-GB"/>
        </w:rPr>
        <w:t>1</w:t>
      </w:r>
      <w:r w:rsidR="0070179E">
        <w:rPr>
          <w:rFonts w:cs="Times New Roman"/>
          <w:szCs w:val="24"/>
          <w:lang w:val="en-GB"/>
        </w:rPr>
        <w:t>)</w:t>
      </w:r>
      <w:r>
        <w:rPr>
          <w:rFonts w:cs="Times New Roman"/>
          <w:szCs w:val="24"/>
          <w:lang w:val="en-GB"/>
        </w:rPr>
        <w:t xml:space="preserve"> week</w:t>
      </w:r>
      <w:r w:rsidRPr="00267A16">
        <w:rPr>
          <w:rFonts w:cs="Times New Roman"/>
          <w:szCs w:val="24"/>
          <w:lang w:val="en-GB"/>
        </w:rPr>
        <w:t xml:space="preserve"> following the end of the Promotion Period </w:t>
      </w:r>
      <w:proofErr w:type="gramStart"/>
      <w:r w:rsidRPr="00267A16">
        <w:rPr>
          <w:rFonts w:cs="Times New Roman"/>
          <w:szCs w:val="24"/>
          <w:lang w:val="en-GB"/>
        </w:rPr>
        <w:t>in order to</w:t>
      </w:r>
      <w:proofErr w:type="gramEnd"/>
      <w:r w:rsidRPr="00267A16">
        <w:rPr>
          <w:rFonts w:cs="Times New Roman"/>
          <w:szCs w:val="24"/>
          <w:lang w:val="en-GB"/>
        </w:rPr>
        <w:t xml:space="preserve"> be </w:t>
      </w:r>
      <w:r w:rsidR="00504B1D">
        <w:rPr>
          <w:rFonts w:cs="Times New Roman"/>
          <w:szCs w:val="24"/>
          <w:lang w:val="en-GB"/>
        </w:rPr>
        <w:t>eligible for a Prize</w:t>
      </w:r>
      <w:r w:rsidRPr="00267A16">
        <w:rPr>
          <w:rFonts w:cs="Times New Roman"/>
          <w:szCs w:val="24"/>
          <w:lang w:val="en-GB"/>
        </w:rPr>
        <w:t>.</w:t>
      </w:r>
    </w:p>
    <w:p w14:paraId="0E351746" w14:textId="77777777" w:rsidR="00267A16" w:rsidRDefault="00267A16" w:rsidP="00E061DD">
      <w:pPr>
        <w:rPr>
          <w:rFonts w:cs="Times New Roman"/>
          <w:szCs w:val="24"/>
          <w:lang w:val="en-GB"/>
        </w:rPr>
      </w:pPr>
    </w:p>
    <w:p w14:paraId="1FF6074D" w14:textId="43F5E45B" w:rsidR="00E061DD" w:rsidRDefault="0070179E" w:rsidP="00E061DD">
      <w:pPr>
        <w:rPr>
          <w:rFonts w:cs="Times New Roman"/>
          <w:szCs w:val="24"/>
          <w:lang w:val="en-GB"/>
        </w:rPr>
      </w:pPr>
      <w:r w:rsidRPr="0070179E">
        <w:rPr>
          <w:rFonts w:cs="Times New Roman"/>
          <w:szCs w:val="24"/>
        </w:rPr>
        <w:t xml:space="preserve">Each eligible comment constitutes one (1) entry into the </w:t>
      </w:r>
      <w:r w:rsidR="00192C20">
        <w:rPr>
          <w:rFonts w:cs="Times New Roman"/>
          <w:szCs w:val="24"/>
        </w:rPr>
        <w:t>draw</w:t>
      </w:r>
      <w:r w:rsidRPr="0070179E">
        <w:rPr>
          <w:rFonts w:cs="Times New Roman"/>
          <w:szCs w:val="24"/>
        </w:rPr>
        <w:t>. Entries that do not include both a coordinate and the required hashtag, or that contain multiple coordinates, will be deemed invalid.</w:t>
      </w:r>
      <w:r>
        <w:rPr>
          <w:rFonts w:cs="Times New Roman"/>
          <w:szCs w:val="24"/>
        </w:rPr>
        <w:t xml:space="preserve">  </w:t>
      </w:r>
      <w:r w:rsidR="00E061DD" w:rsidRPr="0070179E">
        <w:rPr>
          <w:rFonts w:cs="Times New Roman"/>
          <w:szCs w:val="24"/>
          <w:lang w:val="en-GB"/>
        </w:rPr>
        <w:t xml:space="preserve">Maximum of </w:t>
      </w:r>
      <w:r>
        <w:rPr>
          <w:rFonts w:cs="Times New Roman"/>
          <w:szCs w:val="24"/>
          <w:lang w:val="en-GB"/>
        </w:rPr>
        <w:t>one (</w:t>
      </w:r>
      <w:r w:rsidR="00E061DD" w:rsidRPr="0070179E">
        <w:rPr>
          <w:rFonts w:cs="Times New Roman"/>
          <w:szCs w:val="24"/>
          <w:lang w:val="en-GB"/>
        </w:rPr>
        <w:t>1</w:t>
      </w:r>
      <w:r>
        <w:rPr>
          <w:rFonts w:cs="Times New Roman"/>
          <w:szCs w:val="24"/>
          <w:lang w:val="en-GB"/>
        </w:rPr>
        <w:t>)</w:t>
      </w:r>
      <w:r w:rsidR="00E061DD" w:rsidRPr="0070179E">
        <w:rPr>
          <w:rFonts w:cs="Times New Roman"/>
          <w:szCs w:val="24"/>
          <w:lang w:val="en-GB"/>
        </w:rPr>
        <w:t xml:space="preserve"> entry is permitted per person during the </w:t>
      </w:r>
      <w:r w:rsidR="00366E15">
        <w:rPr>
          <w:rFonts w:cs="Times New Roman"/>
          <w:szCs w:val="24"/>
          <w:lang w:val="en-GB"/>
        </w:rPr>
        <w:t>Promotion</w:t>
      </w:r>
      <w:r w:rsidR="00E061DD">
        <w:rPr>
          <w:rFonts w:cs="Times New Roman"/>
          <w:szCs w:val="24"/>
          <w:lang w:val="en-GB"/>
        </w:rPr>
        <w:t xml:space="preserve"> </w:t>
      </w:r>
      <w:r w:rsidR="00E061DD" w:rsidRPr="0070179E">
        <w:rPr>
          <w:rFonts w:cs="Times New Roman"/>
          <w:szCs w:val="24"/>
          <w:lang w:val="en-GB"/>
        </w:rPr>
        <w:t xml:space="preserve">Period. No person may win more than </w:t>
      </w:r>
      <w:r>
        <w:rPr>
          <w:rFonts w:cs="Times New Roman"/>
          <w:szCs w:val="24"/>
          <w:lang w:val="en-GB"/>
        </w:rPr>
        <w:t>one (</w:t>
      </w:r>
      <w:r w:rsidR="00E061DD" w:rsidRPr="0070179E">
        <w:rPr>
          <w:rFonts w:cs="Times New Roman"/>
          <w:szCs w:val="24"/>
          <w:lang w:val="en-GB"/>
        </w:rPr>
        <w:t>1</w:t>
      </w:r>
      <w:r>
        <w:rPr>
          <w:rFonts w:cs="Times New Roman"/>
          <w:szCs w:val="24"/>
          <w:lang w:val="en-GB"/>
        </w:rPr>
        <w:t>)</w:t>
      </w:r>
      <w:r w:rsidR="00E061DD" w:rsidRPr="0070179E">
        <w:rPr>
          <w:rFonts w:cs="Times New Roman"/>
          <w:szCs w:val="24"/>
          <w:lang w:val="en-GB"/>
        </w:rPr>
        <w:t xml:space="preserve"> </w:t>
      </w:r>
      <w:r w:rsidR="00366E15">
        <w:rPr>
          <w:rFonts w:cs="Times New Roman"/>
          <w:szCs w:val="24"/>
          <w:lang w:val="en-GB"/>
        </w:rPr>
        <w:t>P</w:t>
      </w:r>
      <w:r w:rsidR="00E061DD" w:rsidRPr="0070179E">
        <w:rPr>
          <w:rFonts w:cs="Times New Roman"/>
          <w:szCs w:val="24"/>
          <w:lang w:val="en-GB"/>
        </w:rPr>
        <w:t xml:space="preserve">rize. Your odds of winning depend on the total number of eligible entries received.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pPr>
      <w:r w:rsidRPr="007A219E">
        <w:rPr>
          <w:rFonts w:ascii="Times New Roman" w:eastAsia="Times New Roman" w:hAnsi="Times New Roman" w:cs="Times New Roman"/>
          <w:sz w:val="24"/>
          <w:szCs w:val="24"/>
        </w:rPr>
        <w:t xml:space="preserve">By entering the Promotion, </w:t>
      </w:r>
      <w:r w:rsidR="00366E15">
        <w:rPr>
          <w:rFonts w:ascii="Times New Roman" w:eastAsia="Times New Roman" w:hAnsi="Times New Roman" w:cs="Times New Roman"/>
          <w:sz w:val="24"/>
          <w:szCs w:val="24"/>
        </w:rPr>
        <w:t>e</w:t>
      </w:r>
      <w:r w:rsidRPr="007A219E">
        <w:rPr>
          <w:rFonts w:ascii="Times New Roman" w:eastAsia="Times New Roman" w:hAnsi="Times New Roman" w:cs="Times New Roman"/>
          <w:sz w:val="24"/>
          <w:szCs w:val="24"/>
        </w:rPr>
        <w:t xml:space="preserve">ntrants confirm that they have read, understand and agree to abide by these Official </w:t>
      </w:r>
      <w:r w:rsidRPr="007A219E">
        <w:rPr>
          <w:rFonts w:ascii="Times New Roman" w:eastAsia="Calibri" w:hAnsi="Times New Roman" w:cs="Times New Roman"/>
          <w:sz w:val="24"/>
          <w:szCs w:val="24"/>
        </w:rPr>
        <w:t xml:space="preserve">Rules. Each </w:t>
      </w:r>
      <w:r w:rsidR="00366E15">
        <w:rPr>
          <w:rFonts w:ascii="Times New Roman" w:eastAsia="Calibri" w:hAnsi="Times New Roman" w:cs="Times New Roman"/>
          <w:sz w:val="24"/>
          <w:szCs w:val="24"/>
        </w:rPr>
        <w:t>e</w:t>
      </w:r>
      <w:r w:rsidRPr="007A219E">
        <w:rPr>
          <w:rFonts w:ascii="Times New Roman" w:eastAsia="Calibri" w:hAnsi="Times New Roman" w:cs="Times New Roman"/>
          <w:sz w:val="24"/>
          <w:szCs w:val="24"/>
        </w:rPr>
        <w:t xml:space="preserve">ntrant must meet the Eligibility Criteria listed above or such entry will be deemed void, and such </w:t>
      </w:r>
      <w:r w:rsidR="00366E15">
        <w:rPr>
          <w:rFonts w:ascii="Times New Roman" w:eastAsia="Calibri" w:hAnsi="Times New Roman" w:cs="Times New Roman"/>
          <w:sz w:val="24"/>
          <w:szCs w:val="24"/>
        </w:rPr>
        <w:t>e</w:t>
      </w:r>
      <w:r w:rsidRPr="007A219E">
        <w:rPr>
          <w:rFonts w:ascii="Times New Roman" w:eastAsia="Calibri" w:hAnsi="Times New Roman" w:cs="Times New Roman"/>
          <w:sz w:val="24"/>
          <w:szCs w:val="24"/>
        </w:rPr>
        <w:t xml:space="preserve">ntrant shall be ineligible to receive any Prize. </w:t>
      </w:r>
      <w:r w:rsidRPr="007A219E">
        <w:rPr>
          <w:rFonts w:ascii="Times New Roman" w:hAnsi="Times New Roman" w:cs="Times New Roman"/>
          <w:sz w:val="24"/>
          <w:szCs w:val="24"/>
        </w:rPr>
        <w:t>All entry requests must be received during the Promotion Period.</w:t>
      </w:r>
    </w:p>
    <w:p w14:paraId="65B9E8AE" w14:textId="02810C2E" w:rsidR="00E061DD" w:rsidRDefault="00E061DD" w:rsidP="00E061DD">
      <w:pPr>
        <w:pStyle w:val="BBClause2"/>
        <w:numPr>
          <w:ilvl w:val="0"/>
          <w:numId w:val="0"/>
        </w:numPr>
        <w:rPr>
          <w:rFonts w:ascii="Times New Roman" w:hAnsi="Times New Roman"/>
          <w:sz w:val="24"/>
          <w:szCs w:val="24"/>
        </w:rPr>
      </w:pPr>
      <w:bookmarkStart w:id="6" w:name="_Ref202455095"/>
      <w:r w:rsidRPr="007A219E">
        <w:rPr>
          <w:rFonts w:ascii="Times New Roman" w:hAnsi="Times New Roman"/>
          <w:sz w:val="24"/>
          <w:szCs w:val="24"/>
        </w:rPr>
        <w:t>By entering the Promotion, you confirm that your entry will be your own original idea, that the contents of the entry will not be unlawful, offensive or defamatory or derogatory of any person</w:t>
      </w:r>
      <w:r w:rsidR="00504B1D">
        <w:rPr>
          <w:rFonts w:ascii="Times New Roman" w:hAnsi="Times New Roman"/>
          <w:sz w:val="24"/>
          <w:szCs w:val="24"/>
        </w:rPr>
        <w:t>,</w:t>
      </w:r>
      <w:r w:rsidRPr="007A219E">
        <w:rPr>
          <w:rFonts w:ascii="Times New Roman" w:hAnsi="Times New Roman"/>
          <w:sz w:val="24"/>
          <w:szCs w:val="24"/>
        </w:rPr>
        <w:t xml:space="preserve"> and that the use of the entry by the </w:t>
      </w:r>
      <w:r w:rsidR="002660BC">
        <w:rPr>
          <w:rFonts w:ascii="Times New Roman" w:hAnsi="Times New Roman"/>
          <w:sz w:val="24"/>
          <w:szCs w:val="24"/>
        </w:rPr>
        <w:t>Sponsor</w:t>
      </w:r>
      <w:r w:rsidRPr="007A219E">
        <w:rPr>
          <w:rFonts w:ascii="Times New Roman" w:hAnsi="Times New Roman"/>
          <w:sz w:val="24"/>
          <w:szCs w:val="24"/>
        </w:rPr>
        <w:t xml:space="preserve"> will not infringe the rights of any person. To the maximum extent permitted by law, you also agree to grant the </w:t>
      </w:r>
      <w:r w:rsidR="002660BC">
        <w:rPr>
          <w:rFonts w:ascii="Times New Roman" w:hAnsi="Times New Roman"/>
          <w:sz w:val="24"/>
          <w:szCs w:val="24"/>
        </w:rPr>
        <w:t>Sponsor</w:t>
      </w:r>
      <w:r w:rsidRPr="007A219E">
        <w:rPr>
          <w:rFonts w:ascii="Times New Roman" w:hAnsi="Times New Roman"/>
          <w:sz w:val="24"/>
          <w:szCs w:val="24"/>
        </w:rPr>
        <w:t xml:space="preserve"> an irrevocable</w:t>
      </w:r>
      <w:r w:rsidR="00504B1D">
        <w:rPr>
          <w:rFonts w:ascii="Times New Roman" w:hAnsi="Times New Roman"/>
          <w:sz w:val="24"/>
          <w:szCs w:val="24"/>
        </w:rPr>
        <w:t>,</w:t>
      </w:r>
      <w:r w:rsidRPr="007A219E">
        <w:rPr>
          <w:rFonts w:ascii="Times New Roman" w:hAnsi="Times New Roman"/>
          <w:sz w:val="24"/>
          <w:szCs w:val="24"/>
        </w:rPr>
        <w:t xml:space="preserve"> royalty</w:t>
      </w:r>
      <w:r w:rsidR="00504B1D">
        <w:rPr>
          <w:rFonts w:ascii="Times New Roman" w:hAnsi="Times New Roman"/>
          <w:sz w:val="24"/>
          <w:szCs w:val="24"/>
        </w:rPr>
        <w:t>-</w:t>
      </w:r>
      <w:r w:rsidRPr="007A219E">
        <w:rPr>
          <w:rFonts w:ascii="Times New Roman" w:hAnsi="Times New Roman"/>
          <w:sz w:val="24"/>
          <w:szCs w:val="24"/>
        </w:rPr>
        <w:t>free</w:t>
      </w:r>
      <w:r w:rsidR="00504B1D">
        <w:rPr>
          <w:rFonts w:ascii="Times New Roman" w:hAnsi="Times New Roman"/>
          <w:sz w:val="24"/>
          <w:szCs w:val="24"/>
        </w:rPr>
        <w:t>,</w:t>
      </w:r>
      <w:r w:rsidRPr="007A219E">
        <w:rPr>
          <w:rFonts w:ascii="Times New Roman" w:hAnsi="Times New Roman"/>
          <w:sz w:val="24"/>
          <w:szCs w:val="24"/>
        </w:rPr>
        <w:t xml:space="preserve"> non-exclusive</w:t>
      </w:r>
      <w:r w:rsidR="00504B1D">
        <w:rPr>
          <w:rFonts w:ascii="Times New Roman" w:hAnsi="Times New Roman"/>
          <w:sz w:val="24"/>
          <w:szCs w:val="24"/>
        </w:rPr>
        <w:t>,</w:t>
      </w:r>
      <w:r w:rsidRPr="007A219E">
        <w:rPr>
          <w:rFonts w:ascii="Times New Roman" w:hAnsi="Times New Roman"/>
          <w:sz w:val="24"/>
          <w:szCs w:val="24"/>
        </w:rPr>
        <w:t xml:space="preserve"> worldwide licence </w:t>
      </w:r>
      <w:r w:rsidR="00F02761" w:rsidRPr="00FB24D4">
        <w:rPr>
          <w:rFonts w:ascii="Times New Roman" w:hAnsi="Times New Roman"/>
          <w:sz w:val="24"/>
          <w:szCs w:val="24"/>
        </w:rPr>
        <w:t>(and a consent, where applicable under local law</w:t>
      </w:r>
      <w:r w:rsidR="00F02761">
        <w:rPr>
          <w:rFonts w:ascii="Times New Roman" w:hAnsi="Times New Roman"/>
          <w:sz w:val="24"/>
          <w:szCs w:val="24"/>
        </w:rPr>
        <w:t>)</w:t>
      </w:r>
      <w:r w:rsidR="00F02761" w:rsidRPr="007A219E">
        <w:rPr>
          <w:rFonts w:ascii="Times New Roman" w:hAnsi="Times New Roman"/>
          <w:sz w:val="24"/>
          <w:szCs w:val="24"/>
        </w:rPr>
        <w:t xml:space="preserve"> </w:t>
      </w:r>
      <w:r w:rsidRPr="007A219E">
        <w:rPr>
          <w:rFonts w:ascii="Times New Roman" w:hAnsi="Times New Roman"/>
          <w:sz w:val="24"/>
          <w:szCs w:val="24"/>
        </w:rPr>
        <w:t xml:space="preserve">to use your entry for the purpose of enhancing the engagement of other </w:t>
      </w:r>
      <w:r>
        <w:rPr>
          <w:rFonts w:ascii="Times New Roman" w:hAnsi="Times New Roman"/>
          <w:sz w:val="24"/>
          <w:szCs w:val="24"/>
        </w:rPr>
        <w:t>entrants</w:t>
      </w:r>
      <w:r w:rsidRPr="007A219E">
        <w:rPr>
          <w:rFonts w:ascii="Times New Roman" w:hAnsi="Times New Roman"/>
          <w:sz w:val="24"/>
          <w:szCs w:val="24"/>
        </w:rPr>
        <w:t xml:space="preserve"> with the Promotion.</w:t>
      </w:r>
      <w:bookmarkEnd w:id="6"/>
    </w:p>
    <w:p w14:paraId="500DAD9E" w14:textId="77777777" w:rsidR="00366E15" w:rsidRDefault="00366E15">
      <w:pPr>
        <w:pStyle w:val="BBClause2"/>
        <w:numPr>
          <w:ilvl w:val="0"/>
          <w:numId w:val="0"/>
        </w:numPr>
        <w:spacing w:after="0"/>
        <w:rPr>
          <w:rFonts w:ascii="Times New Roman" w:hAnsi="Times New Roman"/>
          <w:sz w:val="24"/>
          <w:szCs w:val="24"/>
        </w:rPr>
      </w:pPr>
      <w:r w:rsidRPr="00366E15">
        <w:rPr>
          <w:rFonts w:ascii="Times New Roman" w:hAnsi="Times New Roman"/>
          <w:sz w:val="24"/>
          <w:szCs w:val="24"/>
        </w:rPr>
        <w:t>Moderation: The Sponsor reserves the right to reject entries which, in the reasonable opinion of the Sponsor:</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pPr>
      <w:r w:rsidRPr="00366E15">
        <w:rPr>
          <w:rFonts w:ascii="Times New Roman" w:hAnsi="Times New Roman"/>
          <w:sz w:val="24"/>
          <w:szCs w:val="24"/>
        </w:rPr>
        <w:t>a.</w:t>
      </w:r>
      <w:r w:rsidRPr="00366E15">
        <w:rPr>
          <w:rFonts w:ascii="Times New Roman" w:hAnsi="Times New Roman"/>
          <w:sz w:val="24"/>
          <w:szCs w:val="24"/>
        </w:rPr>
        <w:tab/>
      </w:r>
      <w:proofErr w:type="gramStart"/>
      <w:r w:rsidRPr="00366E15">
        <w:rPr>
          <w:rFonts w:ascii="Times New Roman" w:hAnsi="Times New Roman"/>
          <w:sz w:val="24"/>
          <w:szCs w:val="24"/>
        </w:rPr>
        <w:t>are</w:t>
      </w:r>
      <w:proofErr w:type="gramEnd"/>
      <w:r w:rsidRPr="00366E15">
        <w:rPr>
          <w:rFonts w:ascii="Times New Roman" w:hAnsi="Times New Roman"/>
          <w:sz w:val="24"/>
          <w:szCs w:val="24"/>
        </w:rPr>
        <w:t xml:space="preserve"> in breach of the Official </w:t>
      </w:r>
      <w:proofErr w:type="gramStart"/>
      <w:r w:rsidRPr="00366E15">
        <w:rPr>
          <w:rFonts w:ascii="Times New Roman" w:hAnsi="Times New Roman"/>
          <w:sz w:val="24"/>
          <w:szCs w:val="24"/>
        </w:rPr>
        <w:t>Rules;</w:t>
      </w:r>
      <w:proofErr w:type="gramEnd"/>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pPr>
      <w:r w:rsidRPr="00366E15">
        <w:rPr>
          <w:rFonts w:ascii="Times New Roman" w:hAnsi="Times New Roman"/>
          <w:sz w:val="24"/>
          <w:szCs w:val="24"/>
        </w:rPr>
        <w:t>b.</w:t>
      </w:r>
      <w:r w:rsidRPr="00366E15">
        <w:rPr>
          <w:rFonts w:ascii="Times New Roman" w:hAnsi="Times New Roman"/>
          <w:sz w:val="24"/>
          <w:szCs w:val="24"/>
        </w:rPr>
        <w:tab/>
      </w:r>
      <w:proofErr w:type="gramStart"/>
      <w:r w:rsidRPr="00366E15">
        <w:rPr>
          <w:rFonts w:ascii="Times New Roman" w:hAnsi="Times New Roman"/>
          <w:sz w:val="24"/>
          <w:szCs w:val="24"/>
        </w:rPr>
        <w:t>contain</w:t>
      </w:r>
      <w:proofErr w:type="gramEnd"/>
      <w:r w:rsidRPr="00366E15">
        <w:rPr>
          <w:rFonts w:ascii="Times New Roman" w:hAnsi="Times New Roman"/>
          <w:sz w:val="24"/>
          <w:szCs w:val="24"/>
        </w:rPr>
        <w:t xml:space="preserve"> any content that is offensive, harmful, objectionable or which is otherwise unsuitable for publication including with respect to race, religion, origin or gender, or which could reflect negatively upon the name, reputation or goodwill of the Sponsor or any brand </w:t>
      </w:r>
      <w:proofErr w:type="gramStart"/>
      <w:r w:rsidRPr="00366E15">
        <w:rPr>
          <w:rFonts w:ascii="Times New Roman" w:hAnsi="Times New Roman"/>
          <w:sz w:val="24"/>
          <w:szCs w:val="24"/>
        </w:rPr>
        <w:t>partner;</w:t>
      </w:r>
      <w:proofErr w:type="gramEnd"/>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pPr>
      <w:r w:rsidRPr="00366E15">
        <w:rPr>
          <w:rFonts w:ascii="Times New Roman" w:hAnsi="Times New Roman"/>
          <w:sz w:val="24"/>
          <w:szCs w:val="24"/>
        </w:rPr>
        <w:t>c.</w:t>
      </w:r>
      <w:r w:rsidRPr="00366E15">
        <w:rPr>
          <w:rFonts w:ascii="Times New Roman" w:hAnsi="Times New Roman"/>
          <w:sz w:val="24"/>
          <w:szCs w:val="24"/>
        </w:rPr>
        <w:tab/>
        <w:t>contains or refers to any unauthorised third-party brand or reference any third-party names, logos and/or trademarks;</w:t>
      </w:r>
      <w:r w:rsidR="00504B1D">
        <w:rPr>
          <w:rFonts w:ascii="Times New Roman" w:hAnsi="Times New Roman"/>
          <w:sz w:val="24"/>
          <w:szCs w:val="24"/>
        </w:rPr>
        <w:t xml:space="preserve"> or</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pPr>
      <w:r w:rsidRPr="00366E15">
        <w:rPr>
          <w:rFonts w:ascii="Times New Roman" w:hAnsi="Times New Roman"/>
          <w:sz w:val="24"/>
          <w:szCs w:val="24"/>
        </w:rPr>
        <w:t>d.</w:t>
      </w:r>
      <w:r w:rsidRPr="00366E15">
        <w:rPr>
          <w:rFonts w:ascii="Times New Roman" w:hAnsi="Times New Roman"/>
          <w:sz w:val="24"/>
          <w:szCs w:val="24"/>
        </w:rPr>
        <w:tab/>
        <w:t>promotes any political agenda.</w:t>
      </w:r>
    </w:p>
    <w:p w14:paraId="28205233" w14:textId="3C5F01D0" w:rsidR="00E061DD" w:rsidRPr="007A219E" w:rsidRDefault="00E061DD" w:rsidP="00E061DD">
      <w:pPr>
        <w:pStyle w:val="BBClause2"/>
        <w:numPr>
          <w:ilvl w:val="0"/>
          <w:numId w:val="0"/>
        </w:numPr>
        <w:rPr>
          <w:rFonts w:ascii="Times New Roman" w:hAnsi="Times New Roman"/>
          <w:sz w:val="24"/>
          <w:szCs w:val="24"/>
        </w:rPr>
      </w:pPr>
      <w:r w:rsidRPr="007A219E">
        <w:rPr>
          <w:rFonts w:ascii="Times New Roman" w:hAnsi="Times New Roman"/>
          <w:sz w:val="24"/>
          <w:szCs w:val="24"/>
        </w:rPr>
        <w:t xml:space="preserve">No entries from agents, third parties, syndicated entries or those made using methods such as a computer macro, script or the use of automated devices are permitted and no bulk entries. </w:t>
      </w:r>
      <w:r w:rsidR="00366E15">
        <w:rPr>
          <w:rFonts w:ascii="Times New Roman" w:hAnsi="Times New Roman"/>
          <w:sz w:val="24"/>
          <w:szCs w:val="24"/>
        </w:rPr>
        <w:t xml:space="preserve">The Sponsor reserves the right to disqualify incomplete entries, and any entries which, in some way, do not meet the requirements of these Official Rules.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pPr>
      <w:r w:rsidRPr="007A219E">
        <w:rPr>
          <w:rFonts w:ascii="Times New Roman" w:hAnsi="Times New Roman" w:cs="Times New Roman"/>
          <w:b/>
          <w:sz w:val="24"/>
          <w:szCs w:val="24"/>
        </w:rPr>
        <w:t>PRIZE INFORMATION</w:t>
      </w:r>
      <w:r w:rsidRPr="007A219E">
        <w:rPr>
          <w:rFonts w:ascii="Times New Roman" w:hAnsi="Times New Roman" w:cs="Times New Roman"/>
          <w:sz w:val="24"/>
          <w:szCs w:val="24"/>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pPr>
      <w:r w:rsidRPr="00FE786B">
        <w:rPr>
          <w:rFonts w:ascii="Times New Roman" w:hAnsi="Times New Roman"/>
          <w:sz w:val="24"/>
          <w:szCs w:val="28"/>
        </w:rPr>
        <w:t xml:space="preserve">There will be a total of </w:t>
      </w:r>
      <w:r w:rsidR="00FB3525">
        <w:rPr>
          <w:rFonts w:ascii="Times New Roman" w:hAnsi="Times New Roman"/>
          <w:sz w:val="24"/>
          <w:szCs w:val="28"/>
        </w:rPr>
        <w:t>one-hundred and six</w:t>
      </w:r>
      <w:r w:rsidR="000A0CF2">
        <w:rPr>
          <w:rFonts w:ascii="Times New Roman" w:hAnsi="Times New Roman"/>
          <w:sz w:val="24"/>
          <w:szCs w:val="28"/>
        </w:rPr>
        <w:t>ty-six</w:t>
      </w:r>
      <w:r w:rsidR="00FB3525">
        <w:rPr>
          <w:rFonts w:ascii="Times New Roman" w:hAnsi="Times New Roman"/>
          <w:sz w:val="24"/>
          <w:szCs w:val="28"/>
        </w:rPr>
        <w:t xml:space="preserve"> (</w:t>
      </w:r>
      <w:r w:rsidR="00E50D01" w:rsidRPr="00FE786B">
        <w:rPr>
          <w:rFonts w:ascii="Times New Roman" w:hAnsi="Times New Roman"/>
          <w:sz w:val="24"/>
          <w:szCs w:val="28"/>
        </w:rPr>
        <w:t>166</w:t>
      </w:r>
      <w:r w:rsidR="00FB3525">
        <w:rPr>
          <w:rFonts w:ascii="Times New Roman" w:hAnsi="Times New Roman"/>
          <w:sz w:val="24"/>
          <w:szCs w:val="28"/>
        </w:rPr>
        <w:t>)</w:t>
      </w:r>
      <w:r w:rsidRPr="00FE786B">
        <w:rPr>
          <w:rFonts w:ascii="Times New Roman" w:hAnsi="Times New Roman"/>
          <w:sz w:val="24"/>
          <w:szCs w:val="28"/>
        </w:rPr>
        <w:t xml:space="preserve"> winners. Each winner will win one of the following: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pPr>
      <w:r w:rsidRPr="00BD74C0">
        <w:rPr>
          <w:rFonts w:ascii="Times New Roman" w:hAnsi="Times New Roman"/>
          <w:b/>
          <w:sz w:val="24"/>
        </w:rPr>
        <w:t>Tier 1 Prize:</w:t>
      </w:r>
      <w:r w:rsidRPr="00FE786B">
        <w:rPr>
          <w:rFonts w:ascii="Times New Roman" w:hAnsi="Times New Roman" w:cs="Times New Roman"/>
          <w:bCs/>
          <w:sz w:val="24"/>
          <w:szCs w:val="24"/>
        </w:rPr>
        <w:t xml:space="preserve"> </w:t>
      </w:r>
      <w:r w:rsidR="000B598B" w:rsidRPr="00FE786B">
        <w:rPr>
          <w:rFonts w:ascii="Times New Roman" w:hAnsi="Times New Roman" w:cs="Times New Roman"/>
          <w:bCs/>
          <w:sz w:val="24"/>
          <w:szCs w:val="24"/>
        </w:rPr>
        <w:t xml:space="preserve">One (1) winner will </w:t>
      </w:r>
      <w:r w:rsidRPr="00FE786B">
        <w:rPr>
          <w:rFonts w:ascii="Times New Roman" w:hAnsi="Times New Roman" w:cs="Times New Roman"/>
          <w:bCs/>
          <w:sz w:val="24"/>
          <w:szCs w:val="24"/>
        </w:rPr>
        <w:t xml:space="preserve">win </w:t>
      </w:r>
      <w:r w:rsidR="000B598B" w:rsidRPr="00FE786B">
        <w:rPr>
          <w:rFonts w:ascii="Times New Roman" w:hAnsi="Times New Roman" w:cs="Times New Roman"/>
          <w:bCs/>
          <w:sz w:val="24"/>
          <w:szCs w:val="24"/>
        </w:rPr>
        <w:t>one (1) signed McLaren Formula 1 team overalls</w:t>
      </w:r>
      <w:r w:rsidR="00816E77" w:rsidRPr="00FE786B">
        <w:rPr>
          <w:rFonts w:ascii="Times New Roman" w:hAnsi="Times New Roman" w:cs="Times New Roman"/>
          <w:bCs/>
          <w:sz w:val="24"/>
          <w:szCs w:val="24"/>
        </w:rPr>
        <w:t xml:space="preserve"> (approximate retail value (“</w:t>
      </w:r>
      <w:r w:rsidR="00816E77" w:rsidRPr="00FE786B">
        <w:rPr>
          <w:rFonts w:ascii="Times New Roman" w:hAnsi="Times New Roman" w:cs="Times New Roman"/>
          <w:b/>
          <w:sz w:val="24"/>
          <w:szCs w:val="24"/>
        </w:rPr>
        <w:t>ARV</w:t>
      </w:r>
      <w:r w:rsidR="00816E77" w:rsidRPr="00FE786B">
        <w:rPr>
          <w:rFonts w:ascii="Times New Roman" w:hAnsi="Times New Roman" w:cs="Times New Roman"/>
          <w:bCs/>
          <w:sz w:val="24"/>
          <w:szCs w:val="24"/>
        </w:rPr>
        <w:t>”): $5,000</w:t>
      </w:r>
      <w:r w:rsidR="00783646">
        <w:rPr>
          <w:rFonts w:ascii="Times New Roman" w:hAnsi="Times New Roman" w:cs="Times New Roman"/>
          <w:bCs/>
          <w:sz w:val="24"/>
          <w:szCs w:val="24"/>
        </w:rPr>
        <w:t xml:space="preserve"> / €</w:t>
      </w:r>
      <w:r w:rsidR="006E3A2B" w:rsidRPr="006E3A2B">
        <w:rPr>
          <w:rFonts w:ascii="Times New Roman" w:hAnsi="Times New Roman" w:cs="Times New Roman"/>
          <w:bCs/>
          <w:sz w:val="24"/>
          <w:szCs w:val="24"/>
        </w:rPr>
        <w:t>4</w:t>
      </w:r>
      <w:r w:rsidR="006E3A2B">
        <w:rPr>
          <w:rFonts w:ascii="Times New Roman" w:hAnsi="Times New Roman" w:cs="Times New Roman"/>
          <w:bCs/>
          <w:sz w:val="24"/>
          <w:szCs w:val="24"/>
        </w:rPr>
        <w:t>,</w:t>
      </w:r>
      <w:r w:rsidR="006E3A2B" w:rsidRPr="006E3A2B">
        <w:rPr>
          <w:rFonts w:ascii="Times New Roman" w:hAnsi="Times New Roman" w:cs="Times New Roman"/>
          <w:bCs/>
          <w:sz w:val="24"/>
          <w:szCs w:val="24"/>
        </w:rPr>
        <w:t>293.55</w:t>
      </w:r>
      <w:r w:rsidR="00783646">
        <w:rPr>
          <w:rFonts w:ascii="Times New Roman" w:hAnsi="Times New Roman" w:cs="Times New Roman"/>
          <w:bCs/>
          <w:sz w:val="24"/>
          <w:szCs w:val="24"/>
        </w:rPr>
        <w:t xml:space="preserve"> / </w:t>
      </w:r>
      <w:r w:rsidR="006E3A2B" w:rsidRPr="006E3A2B">
        <w:rPr>
          <w:rFonts w:ascii="Times New Roman" w:hAnsi="Times New Roman" w:cs="Times New Roman"/>
          <w:bCs/>
          <w:sz w:val="24"/>
          <w:szCs w:val="24"/>
        </w:rPr>
        <w:t>8</w:t>
      </w:r>
      <w:r w:rsidR="006E3A2B">
        <w:rPr>
          <w:rFonts w:ascii="Times New Roman" w:hAnsi="Times New Roman" w:cs="Times New Roman"/>
          <w:bCs/>
          <w:sz w:val="24"/>
          <w:szCs w:val="24"/>
        </w:rPr>
        <w:t>,</w:t>
      </w:r>
      <w:r w:rsidR="006E3A2B" w:rsidRPr="006E3A2B">
        <w:rPr>
          <w:rFonts w:ascii="Times New Roman" w:hAnsi="Times New Roman" w:cs="Times New Roman"/>
          <w:bCs/>
          <w:sz w:val="24"/>
          <w:szCs w:val="24"/>
        </w:rPr>
        <w:t>403.80</w:t>
      </w:r>
      <w:r w:rsidR="006E3A2B">
        <w:rPr>
          <w:rFonts w:ascii="Times New Roman" w:hAnsi="Times New Roman" w:cs="Times New Roman"/>
          <w:bCs/>
          <w:sz w:val="24"/>
          <w:szCs w:val="24"/>
        </w:rPr>
        <w:t xml:space="preserve"> </w:t>
      </w:r>
      <w:r w:rsidR="00783646">
        <w:rPr>
          <w:rFonts w:ascii="Times New Roman" w:hAnsi="Times New Roman" w:cs="Times New Roman"/>
          <w:bCs/>
          <w:sz w:val="24"/>
          <w:szCs w:val="24"/>
        </w:rPr>
        <w:t xml:space="preserve">BGN / </w:t>
      </w:r>
      <w:r w:rsidR="006E3A2B" w:rsidRPr="006E3A2B">
        <w:rPr>
          <w:rFonts w:ascii="Times New Roman" w:hAnsi="Times New Roman" w:cs="Times New Roman"/>
          <w:bCs/>
          <w:sz w:val="24"/>
          <w:szCs w:val="24"/>
        </w:rPr>
        <w:t>103</w:t>
      </w:r>
      <w:r w:rsidR="006E3A2B">
        <w:rPr>
          <w:rFonts w:ascii="Times New Roman" w:hAnsi="Times New Roman" w:cs="Times New Roman"/>
          <w:bCs/>
          <w:sz w:val="24"/>
          <w:szCs w:val="24"/>
        </w:rPr>
        <w:t>,</w:t>
      </w:r>
      <w:r w:rsidR="006E3A2B" w:rsidRPr="006E3A2B">
        <w:rPr>
          <w:rFonts w:ascii="Times New Roman" w:hAnsi="Times New Roman" w:cs="Times New Roman"/>
          <w:bCs/>
          <w:sz w:val="24"/>
          <w:szCs w:val="24"/>
        </w:rPr>
        <w:t>715.00</w:t>
      </w:r>
      <w:r w:rsidR="006E3A2B">
        <w:rPr>
          <w:rFonts w:ascii="Times New Roman" w:hAnsi="Times New Roman" w:cs="Times New Roman"/>
          <w:bCs/>
          <w:sz w:val="24"/>
          <w:szCs w:val="24"/>
        </w:rPr>
        <w:t xml:space="preserve"> </w:t>
      </w:r>
      <w:r w:rsidR="00783646">
        <w:rPr>
          <w:rFonts w:ascii="Times New Roman" w:hAnsi="Times New Roman" w:cs="Times New Roman"/>
          <w:bCs/>
          <w:sz w:val="24"/>
          <w:szCs w:val="24"/>
        </w:rPr>
        <w:t xml:space="preserve">CZK / </w:t>
      </w:r>
      <w:r w:rsidR="00207221" w:rsidRPr="00207221">
        <w:rPr>
          <w:rFonts w:ascii="Times New Roman" w:hAnsi="Times New Roman" w:cs="Times New Roman"/>
          <w:bCs/>
          <w:sz w:val="24"/>
          <w:szCs w:val="24"/>
        </w:rPr>
        <w:t>32</w:t>
      </w:r>
      <w:r w:rsidR="00207221">
        <w:rPr>
          <w:rFonts w:ascii="Times New Roman" w:hAnsi="Times New Roman" w:cs="Times New Roman"/>
          <w:bCs/>
          <w:sz w:val="24"/>
          <w:szCs w:val="24"/>
        </w:rPr>
        <w:t>,</w:t>
      </w:r>
      <w:r w:rsidR="00207221" w:rsidRPr="00207221">
        <w:rPr>
          <w:rFonts w:ascii="Times New Roman" w:hAnsi="Times New Roman" w:cs="Times New Roman"/>
          <w:bCs/>
          <w:sz w:val="24"/>
          <w:szCs w:val="24"/>
        </w:rPr>
        <w:t>049.92</w:t>
      </w:r>
      <w:r w:rsidR="00207221">
        <w:rPr>
          <w:rFonts w:ascii="Times New Roman" w:hAnsi="Times New Roman" w:cs="Times New Roman"/>
          <w:bCs/>
          <w:sz w:val="24"/>
          <w:szCs w:val="24"/>
        </w:rPr>
        <w:t xml:space="preserve"> </w:t>
      </w:r>
      <w:r w:rsidR="00783646">
        <w:rPr>
          <w:rFonts w:ascii="Times New Roman" w:hAnsi="Times New Roman" w:cs="Times New Roman"/>
          <w:bCs/>
          <w:sz w:val="24"/>
          <w:szCs w:val="24"/>
        </w:rPr>
        <w:t xml:space="preserve">DKK / </w:t>
      </w:r>
      <w:r w:rsidR="00207221" w:rsidRPr="00207221">
        <w:rPr>
          <w:rFonts w:ascii="Times New Roman" w:hAnsi="Times New Roman" w:cs="Times New Roman"/>
          <w:bCs/>
          <w:sz w:val="24"/>
          <w:szCs w:val="24"/>
        </w:rPr>
        <w:t>46</w:t>
      </w:r>
      <w:r w:rsidR="00207221">
        <w:rPr>
          <w:rFonts w:ascii="Times New Roman" w:hAnsi="Times New Roman" w:cs="Times New Roman"/>
          <w:bCs/>
          <w:sz w:val="24"/>
          <w:szCs w:val="24"/>
        </w:rPr>
        <w:t>,</w:t>
      </w:r>
      <w:r w:rsidR="00207221" w:rsidRPr="00207221">
        <w:rPr>
          <w:rFonts w:ascii="Times New Roman" w:hAnsi="Times New Roman" w:cs="Times New Roman"/>
          <w:bCs/>
          <w:sz w:val="24"/>
          <w:szCs w:val="24"/>
        </w:rPr>
        <w:t>927.42</w:t>
      </w:r>
      <w:r w:rsidR="00207221">
        <w:rPr>
          <w:rFonts w:ascii="Times New Roman" w:hAnsi="Times New Roman" w:cs="Times New Roman"/>
          <w:bCs/>
          <w:sz w:val="24"/>
          <w:szCs w:val="24"/>
        </w:rPr>
        <w:t xml:space="preserve"> </w:t>
      </w:r>
      <w:r w:rsidR="006E3A2B">
        <w:rPr>
          <w:rFonts w:ascii="Times New Roman" w:hAnsi="Times New Roman" w:cs="Times New Roman"/>
          <w:bCs/>
          <w:sz w:val="24"/>
          <w:szCs w:val="24"/>
        </w:rPr>
        <w:t>SEK</w:t>
      </w:r>
      <w:r w:rsidR="00816E77" w:rsidRPr="00FE786B">
        <w:rPr>
          <w:rFonts w:ascii="Times New Roman" w:hAnsi="Times New Roman" w:cs="Times New Roman"/>
          <w:bCs/>
          <w:sz w:val="24"/>
          <w:szCs w:val="24"/>
        </w:rPr>
        <w:t>)</w:t>
      </w:r>
      <w:r w:rsidR="000B598B" w:rsidRPr="00FE786B">
        <w:rPr>
          <w:rFonts w:ascii="Times New Roman" w:hAnsi="Times New Roman" w:cs="Times New Roman"/>
          <w:bCs/>
          <w:sz w:val="24"/>
          <w:szCs w:val="24"/>
        </w:rPr>
        <w:t xml:space="preserve"> and</w:t>
      </w:r>
      <w:r w:rsidR="00FE786B" w:rsidRPr="001F0D94">
        <w:rPr>
          <w:rFonts w:ascii="Times New Roman" w:hAnsi="Times New Roman" w:cs="Times New Roman"/>
          <w:bCs/>
          <w:sz w:val="24"/>
          <w:szCs w:val="24"/>
        </w:rPr>
        <w:t xml:space="preserve"> a one-time trip for two (2) persons to the McLaren Technology Centre in Woking, United Kingdom</w:t>
      </w:r>
      <w:r w:rsidR="00AE2876">
        <w:rPr>
          <w:rFonts w:ascii="Times New Roman" w:hAnsi="Times New Roman" w:cs="Times New Roman"/>
          <w:bCs/>
          <w:sz w:val="24"/>
          <w:szCs w:val="24"/>
        </w:rPr>
        <w:t xml:space="preserve"> (“</w:t>
      </w:r>
      <w:r w:rsidR="00AE2876" w:rsidRPr="001F0D94">
        <w:rPr>
          <w:rFonts w:ascii="Times New Roman" w:hAnsi="Times New Roman" w:cs="Times New Roman"/>
          <w:b/>
          <w:sz w:val="24"/>
          <w:szCs w:val="24"/>
        </w:rPr>
        <w:t>Trip Prize</w:t>
      </w:r>
      <w:r w:rsidR="00AE2876">
        <w:rPr>
          <w:rFonts w:ascii="Times New Roman" w:hAnsi="Times New Roman" w:cs="Times New Roman"/>
          <w:bCs/>
          <w:sz w:val="24"/>
          <w:szCs w:val="24"/>
        </w:rPr>
        <w:t>”)</w:t>
      </w:r>
      <w:r w:rsidR="00FE786B" w:rsidRPr="001F0D94">
        <w:rPr>
          <w:rFonts w:ascii="Times New Roman" w:hAnsi="Times New Roman" w:cs="Times New Roman"/>
          <w:bCs/>
          <w:sz w:val="24"/>
          <w:szCs w:val="24"/>
        </w:rPr>
        <w:t>, including</w:t>
      </w:r>
      <w:r w:rsidR="006F17DF">
        <w:rPr>
          <w:rFonts w:ascii="Times New Roman" w:hAnsi="Times New Roman" w:cs="Times New Roman"/>
          <w:bCs/>
          <w:sz w:val="24"/>
          <w:szCs w:val="24"/>
        </w:rPr>
        <w:t>:</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Round trip</w:t>
      </w:r>
      <w:r w:rsidRPr="00FE786B">
        <w:rPr>
          <w:rFonts w:ascii="Times New Roman" w:hAnsi="Times New Roman" w:cs="Times New Roman"/>
          <w:bCs/>
          <w:sz w:val="24"/>
          <w:szCs w:val="24"/>
        </w:rPr>
        <w:t xml:space="preserve"> </w:t>
      </w:r>
      <w:r w:rsidR="00816E77" w:rsidRPr="00FE786B">
        <w:rPr>
          <w:rFonts w:ascii="Times New Roman" w:hAnsi="Times New Roman" w:cs="Times New Roman"/>
          <w:bCs/>
          <w:sz w:val="24"/>
          <w:szCs w:val="24"/>
        </w:rPr>
        <w:t xml:space="preserve">economy flights from an international airport in the </w:t>
      </w:r>
      <w:r w:rsidR="006F17DF">
        <w:rPr>
          <w:rFonts w:ascii="Times New Roman" w:hAnsi="Times New Roman" w:cs="Times New Roman"/>
          <w:bCs/>
          <w:sz w:val="24"/>
          <w:szCs w:val="24"/>
        </w:rPr>
        <w:t>winner’s country of residence</w:t>
      </w:r>
      <w:r w:rsidR="00816E77" w:rsidRPr="00FE786B">
        <w:rPr>
          <w:rFonts w:ascii="Times New Roman" w:hAnsi="Times New Roman" w:cs="Times New Roman"/>
          <w:bCs/>
          <w:sz w:val="24"/>
          <w:szCs w:val="24"/>
        </w:rPr>
        <w:t xml:space="preserve"> to London, UK, subject to availability and the Sponsor’s </w:t>
      </w:r>
      <w:proofErr w:type="gramStart"/>
      <w:r w:rsidR="00816E77" w:rsidRPr="00FE786B">
        <w:rPr>
          <w:rFonts w:ascii="Times New Roman" w:hAnsi="Times New Roman" w:cs="Times New Roman"/>
          <w:bCs/>
          <w:sz w:val="24"/>
          <w:szCs w:val="24"/>
        </w:rPr>
        <w:t>discretion;</w:t>
      </w:r>
      <w:proofErr w:type="gramEnd"/>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pPr>
      <w:r w:rsidRPr="00FE786B">
        <w:rPr>
          <w:rFonts w:ascii="Times New Roman" w:hAnsi="Times New Roman" w:cs="Times New Roman"/>
          <w:bCs/>
          <w:sz w:val="24"/>
          <w:szCs w:val="24"/>
        </w:rPr>
        <w:t>O</w:t>
      </w:r>
      <w:r w:rsidR="000B598B" w:rsidRPr="00FE786B">
        <w:rPr>
          <w:rFonts w:ascii="Times New Roman" w:hAnsi="Times New Roman" w:cs="Times New Roman"/>
          <w:bCs/>
          <w:sz w:val="24"/>
          <w:szCs w:val="24"/>
        </w:rPr>
        <w:t>ne (1) night of hotel accommodation (minimum 3-star, twin or double occupancy)</w:t>
      </w:r>
      <w:r w:rsidRPr="00FE786B">
        <w:rPr>
          <w:rFonts w:ascii="Times New Roman" w:hAnsi="Times New Roman" w:cs="Times New Roman"/>
          <w:bCs/>
          <w:sz w:val="24"/>
          <w:szCs w:val="24"/>
        </w:rPr>
        <w:t xml:space="preserve">, subject to availability and the Sponsor’s </w:t>
      </w:r>
      <w:proofErr w:type="gramStart"/>
      <w:r w:rsidRPr="00FE786B">
        <w:rPr>
          <w:rFonts w:ascii="Times New Roman" w:hAnsi="Times New Roman" w:cs="Times New Roman"/>
          <w:bCs/>
          <w:sz w:val="24"/>
          <w:szCs w:val="24"/>
        </w:rPr>
        <w:t>discretion;</w:t>
      </w:r>
      <w:proofErr w:type="gramEnd"/>
      <w:r w:rsidRPr="00FE786B">
        <w:rPr>
          <w:rFonts w:ascii="Times New Roman" w:hAnsi="Times New Roman" w:cs="Times New Roman"/>
          <w:bCs/>
          <w:sz w:val="24"/>
          <w:szCs w:val="24"/>
        </w:rPr>
        <w:t xml:space="preserve">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pPr>
      <w:r w:rsidRPr="00FE786B">
        <w:rPr>
          <w:rFonts w:ascii="Times New Roman" w:hAnsi="Times New Roman" w:cs="Times New Roman"/>
          <w:bCs/>
          <w:sz w:val="24"/>
          <w:szCs w:val="24"/>
        </w:rPr>
        <w:t xml:space="preserve">A tour of the McLaren Technology Centre; and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pPr>
      <w:r w:rsidRPr="00FE786B">
        <w:rPr>
          <w:rFonts w:ascii="Times New Roman" w:hAnsi="Times New Roman" w:cs="Times New Roman"/>
          <w:bCs/>
          <w:sz w:val="24"/>
          <w:szCs w:val="24"/>
        </w:rPr>
        <w:t xml:space="preserve">A meet and greet with </w:t>
      </w:r>
      <w:r w:rsidR="00C60FF9">
        <w:rPr>
          <w:rFonts w:ascii="Times New Roman" w:hAnsi="Times New Roman" w:cs="Times New Roman"/>
          <w:bCs/>
          <w:sz w:val="24"/>
          <w:szCs w:val="24"/>
        </w:rPr>
        <w:t>a McLaren Formula 1 driver</w:t>
      </w:r>
      <w:r w:rsidRPr="00FE786B">
        <w:rPr>
          <w:rFonts w:ascii="Times New Roman" w:hAnsi="Times New Roman" w:cs="Times New Roman"/>
          <w:bCs/>
          <w:sz w:val="24"/>
          <w:szCs w:val="24"/>
        </w:rPr>
        <w:t xml:space="preserve">. </w:t>
      </w:r>
    </w:p>
    <w:p w14:paraId="0E316309" w14:textId="100CDAA6" w:rsidR="00816E77" w:rsidRPr="00567339" w:rsidRDefault="00816E77" w:rsidP="00BD74C0">
      <w:pPr>
        <w:spacing w:after="240"/>
        <w:jc w:val="both"/>
      </w:pPr>
      <w:r w:rsidRPr="00567339">
        <w:t>The trip has an ARV of $10,000</w:t>
      </w:r>
      <w:r w:rsidR="006E3A2B">
        <w:t xml:space="preserve"> / </w:t>
      </w:r>
      <w:r w:rsidR="006E3A2B">
        <w:rPr>
          <w:rFonts w:cs="Times New Roman"/>
          <w:bCs/>
          <w:szCs w:val="24"/>
        </w:rPr>
        <w:t>€</w:t>
      </w:r>
      <w:r w:rsidR="006E3A2B" w:rsidRPr="006E3A2B">
        <w:rPr>
          <w:rFonts w:cs="Times New Roman"/>
          <w:bCs/>
          <w:szCs w:val="24"/>
        </w:rPr>
        <w:t>8</w:t>
      </w:r>
      <w:r w:rsidR="006E3A2B">
        <w:rPr>
          <w:rFonts w:cs="Times New Roman"/>
          <w:bCs/>
          <w:szCs w:val="24"/>
        </w:rPr>
        <w:t>,</w:t>
      </w:r>
      <w:r w:rsidR="006E3A2B" w:rsidRPr="006E3A2B">
        <w:rPr>
          <w:rFonts w:cs="Times New Roman"/>
          <w:bCs/>
          <w:szCs w:val="24"/>
        </w:rPr>
        <w:t>587.10</w:t>
      </w:r>
      <w:r w:rsidR="006E3A2B">
        <w:rPr>
          <w:rFonts w:cs="Times New Roman"/>
          <w:bCs/>
          <w:szCs w:val="24"/>
        </w:rPr>
        <w:t xml:space="preserve"> / </w:t>
      </w:r>
      <w:r w:rsidR="006E3A2B" w:rsidRPr="006E3A2B">
        <w:rPr>
          <w:rFonts w:cs="Times New Roman"/>
          <w:bCs/>
          <w:szCs w:val="24"/>
        </w:rPr>
        <w:t>16</w:t>
      </w:r>
      <w:r w:rsidR="006E3A2B">
        <w:rPr>
          <w:rFonts w:cs="Times New Roman"/>
          <w:bCs/>
          <w:szCs w:val="24"/>
        </w:rPr>
        <w:t>,</w:t>
      </w:r>
      <w:r w:rsidR="006E3A2B" w:rsidRPr="006E3A2B">
        <w:rPr>
          <w:rFonts w:cs="Times New Roman"/>
          <w:bCs/>
          <w:szCs w:val="24"/>
        </w:rPr>
        <w:t>807.60</w:t>
      </w:r>
      <w:r w:rsidR="006E3A2B">
        <w:rPr>
          <w:rFonts w:cs="Times New Roman"/>
          <w:bCs/>
          <w:szCs w:val="24"/>
        </w:rPr>
        <w:t xml:space="preserve"> </w:t>
      </w:r>
      <w:r w:rsidR="006E3A2B">
        <w:rPr>
          <w:rFonts w:cs="Times New Roman"/>
          <w:bCs/>
          <w:szCs w:val="24"/>
        </w:rPr>
        <w:t xml:space="preserve">BGN / </w:t>
      </w:r>
      <w:r w:rsidR="006E3A2B" w:rsidRPr="006E3A2B">
        <w:rPr>
          <w:rFonts w:cs="Times New Roman"/>
          <w:bCs/>
          <w:szCs w:val="24"/>
        </w:rPr>
        <w:t>207</w:t>
      </w:r>
      <w:r w:rsidR="006E3A2B">
        <w:rPr>
          <w:rFonts w:cs="Times New Roman"/>
          <w:bCs/>
          <w:szCs w:val="24"/>
        </w:rPr>
        <w:t>,</w:t>
      </w:r>
      <w:r w:rsidR="006E3A2B" w:rsidRPr="006E3A2B">
        <w:rPr>
          <w:rFonts w:cs="Times New Roman"/>
          <w:bCs/>
          <w:szCs w:val="24"/>
        </w:rPr>
        <w:t>430.00</w:t>
      </w:r>
      <w:r w:rsidR="006E3A2B">
        <w:rPr>
          <w:rFonts w:cs="Times New Roman"/>
          <w:bCs/>
          <w:szCs w:val="24"/>
        </w:rPr>
        <w:t xml:space="preserve"> </w:t>
      </w:r>
      <w:r w:rsidR="006E3A2B">
        <w:rPr>
          <w:rFonts w:cs="Times New Roman"/>
          <w:bCs/>
          <w:szCs w:val="24"/>
        </w:rPr>
        <w:t xml:space="preserve">CZK / </w:t>
      </w:r>
      <w:r w:rsidR="00207221" w:rsidRPr="00207221">
        <w:rPr>
          <w:rFonts w:cs="Times New Roman"/>
          <w:bCs/>
          <w:szCs w:val="24"/>
        </w:rPr>
        <w:t>64</w:t>
      </w:r>
      <w:r w:rsidR="00207221">
        <w:rPr>
          <w:rFonts w:cs="Times New Roman"/>
          <w:bCs/>
          <w:szCs w:val="24"/>
        </w:rPr>
        <w:t>,</w:t>
      </w:r>
      <w:r w:rsidR="00207221" w:rsidRPr="00207221">
        <w:rPr>
          <w:rFonts w:cs="Times New Roman"/>
          <w:bCs/>
          <w:szCs w:val="24"/>
        </w:rPr>
        <w:t>099.85</w:t>
      </w:r>
      <w:r w:rsidR="00207221">
        <w:rPr>
          <w:rFonts w:cs="Times New Roman"/>
          <w:bCs/>
          <w:szCs w:val="24"/>
        </w:rPr>
        <w:t xml:space="preserve"> </w:t>
      </w:r>
      <w:r w:rsidR="006E3A2B">
        <w:rPr>
          <w:rFonts w:cs="Times New Roman"/>
          <w:bCs/>
          <w:szCs w:val="24"/>
        </w:rPr>
        <w:t xml:space="preserve">DKK / </w:t>
      </w:r>
      <w:r w:rsidR="00207221" w:rsidRPr="00207221">
        <w:rPr>
          <w:rFonts w:cs="Times New Roman"/>
          <w:bCs/>
          <w:szCs w:val="24"/>
        </w:rPr>
        <w:t>93</w:t>
      </w:r>
      <w:r w:rsidR="00207221">
        <w:rPr>
          <w:rFonts w:cs="Times New Roman"/>
          <w:bCs/>
          <w:szCs w:val="24"/>
        </w:rPr>
        <w:t>,</w:t>
      </w:r>
      <w:r w:rsidR="00207221" w:rsidRPr="00207221">
        <w:rPr>
          <w:rFonts w:cs="Times New Roman"/>
          <w:bCs/>
          <w:szCs w:val="24"/>
        </w:rPr>
        <w:t>854.85</w:t>
      </w:r>
      <w:r w:rsidR="00207221">
        <w:rPr>
          <w:rFonts w:cs="Times New Roman"/>
          <w:bCs/>
          <w:szCs w:val="24"/>
        </w:rPr>
        <w:t xml:space="preserve"> </w:t>
      </w:r>
      <w:r w:rsidR="006E3A2B">
        <w:rPr>
          <w:rFonts w:cs="Times New Roman"/>
          <w:bCs/>
          <w:szCs w:val="24"/>
        </w:rPr>
        <w:t>SEK</w:t>
      </w:r>
      <w:r w:rsidRPr="00567339">
        <w:t>. The total Tier 1 Prize ARV: $15,000</w:t>
      </w:r>
      <w:r w:rsidR="006E3A2B">
        <w:t xml:space="preserve"> / </w:t>
      </w:r>
      <w:r w:rsidR="006E3A2B">
        <w:rPr>
          <w:rFonts w:cs="Times New Roman"/>
          <w:bCs/>
          <w:szCs w:val="24"/>
        </w:rPr>
        <w:t>€</w:t>
      </w:r>
      <w:r w:rsidR="006E3A2B" w:rsidRPr="006E3A2B">
        <w:rPr>
          <w:rFonts w:cs="Times New Roman"/>
          <w:bCs/>
          <w:szCs w:val="24"/>
        </w:rPr>
        <w:t>12</w:t>
      </w:r>
      <w:r w:rsidR="006E3A2B">
        <w:rPr>
          <w:rFonts w:cs="Times New Roman"/>
          <w:bCs/>
          <w:szCs w:val="24"/>
        </w:rPr>
        <w:t>,</w:t>
      </w:r>
      <w:r w:rsidR="006E3A2B" w:rsidRPr="006E3A2B">
        <w:rPr>
          <w:rFonts w:cs="Times New Roman"/>
          <w:bCs/>
          <w:szCs w:val="24"/>
        </w:rPr>
        <w:t>880.65</w:t>
      </w:r>
      <w:r w:rsidR="006E3A2B">
        <w:rPr>
          <w:rFonts w:cs="Times New Roman"/>
          <w:bCs/>
          <w:szCs w:val="24"/>
        </w:rPr>
        <w:t xml:space="preserve"> / </w:t>
      </w:r>
      <w:r w:rsidR="006E3A2B" w:rsidRPr="006E3A2B">
        <w:rPr>
          <w:rFonts w:cs="Times New Roman"/>
          <w:bCs/>
          <w:szCs w:val="24"/>
        </w:rPr>
        <w:t>25</w:t>
      </w:r>
      <w:r w:rsidR="006E3A2B">
        <w:rPr>
          <w:rFonts w:cs="Times New Roman"/>
          <w:bCs/>
          <w:szCs w:val="24"/>
        </w:rPr>
        <w:t>,</w:t>
      </w:r>
      <w:r w:rsidR="006E3A2B" w:rsidRPr="006E3A2B">
        <w:rPr>
          <w:rFonts w:cs="Times New Roman"/>
          <w:bCs/>
          <w:szCs w:val="24"/>
        </w:rPr>
        <w:t>211.40</w:t>
      </w:r>
      <w:r w:rsidR="006E3A2B">
        <w:rPr>
          <w:rFonts w:cs="Times New Roman"/>
          <w:bCs/>
          <w:szCs w:val="24"/>
        </w:rPr>
        <w:t xml:space="preserve"> </w:t>
      </w:r>
      <w:r w:rsidR="006E3A2B">
        <w:rPr>
          <w:rFonts w:cs="Times New Roman"/>
          <w:bCs/>
          <w:szCs w:val="24"/>
        </w:rPr>
        <w:t xml:space="preserve">BGN / </w:t>
      </w:r>
      <w:r w:rsidR="006E3A2B" w:rsidRPr="006E3A2B">
        <w:rPr>
          <w:rFonts w:cs="Times New Roman"/>
          <w:bCs/>
          <w:szCs w:val="24"/>
        </w:rPr>
        <w:t>311</w:t>
      </w:r>
      <w:r w:rsidR="006E3A2B">
        <w:rPr>
          <w:rFonts w:cs="Times New Roman"/>
          <w:bCs/>
          <w:szCs w:val="24"/>
        </w:rPr>
        <w:t>,</w:t>
      </w:r>
      <w:r w:rsidR="006E3A2B" w:rsidRPr="006E3A2B">
        <w:rPr>
          <w:rFonts w:cs="Times New Roman"/>
          <w:bCs/>
          <w:szCs w:val="24"/>
        </w:rPr>
        <w:t>145.00</w:t>
      </w:r>
      <w:r w:rsidR="006E3A2B">
        <w:rPr>
          <w:rFonts w:cs="Times New Roman"/>
          <w:bCs/>
          <w:szCs w:val="24"/>
        </w:rPr>
        <w:t xml:space="preserve"> </w:t>
      </w:r>
      <w:r w:rsidR="006E3A2B">
        <w:rPr>
          <w:rFonts w:cs="Times New Roman"/>
          <w:bCs/>
          <w:szCs w:val="24"/>
        </w:rPr>
        <w:t xml:space="preserve">CZK / </w:t>
      </w:r>
      <w:r w:rsidR="00207221" w:rsidRPr="00207221">
        <w:rPr>
          <w:rFonts w:cs="Times New Roman"/>
          <w:bCs/>
          <w:szCs w:val="24"/>
        </w:rPr>
        <w:t>96</w:t>
      </w:r>
      <w:r w:rsidR="00207221">
        <w:rPr>
          <w:rFonts w:cs="Times New Roman"/>
          <w:bCs/>
          <w:szCs w:val="24"/>
        </w:rPr>
        <w:t>,</w:t>
      </w:r>
      <w:r w:rsidR="00207221" w:rsidRPr="00207221">
        <w:rPr>
          <w:rFonts w:cs="Times New Roman"/>
          <w:bCs/>
          <w:szCs w:val="24"/>
        </w:rPr>
        <w:t>149.77</w:t>
      </w:r>
      <w:r w:rsidR="00207221">
        <w:rPr>
          <w:rFonts w:cs="Times New Roman"/>
          <w:bCs/>
          <w:szCs w:val="24"/>
        </w:rPr>
        <w:t xml:space="preserve"> </w:t>
      </w:r>
      <w:r w:rsidR="006E3A2B">
        <w:rPr>
          <w:rFonts w:cs="Times New Roman"/>
          <w:bCs/>
          <w:szCs w:val="24"/>
        </w:rPr>
        <w:t xml:space="preserve">DKK / </w:t>
      </w:r>
      <w:r w:rsidR="00207221" w:rsidRPr="00207221">
        <w:rPr>
          <w:rFonts w:cs="Times New Roman"/>
          <w:bCs/>
          <w:szCs w:val="24"/>
        </w:rPr>
        <w:t>140</w:t>
      </w:r>
      <w:r w:rsidR="00207221">
        <w:rPr>
          <w:rFonts w:cs="Times New Roman"/>
          <w:bCs/>
          <w:szCs w:val="24"/>
        </w:rPr>
        <w:t>,</w:t>
      </w:r>
      <w:r w:rsidR="00207221" w:rsidRPr="00207221">
        <w:rPr>
          <w:rFonts w:cs="Times New Roman"/>
          <w:bCs/>
          <w:szCs w:val="24"/>
        </w:rPr>
        <w:t>782.27</w:t>
      </w:r>
      <w:r w:rsidR="00207221">
        <w:rPr>
          <w:rFonts w:cs="Times New Roman"/>
          <w:bCs/>
          <w:szCs w:val="24"/>
        </w:rPr>
        <w:t xml:space="preserve"> </w:t>
      </w:r>
      <w:r w:rsidR="006E3A2B">
        <w:rPr>
          <w:rFonts w:cs="Times New Roman"/>
          <w:bCs/>
          <w:szCs w:val="24"/>
        </w:rPr>
        <w:t>SEK</w:t>
      </w:r>
      <w:r w:rsidRPr="00567339">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pPr>
      <w:r w:rsidRPr="00BD74C0">
        <w:rPr>
          <w:rFonts w:ascii="Times New Roman" w:hAnsi="Times New Roman"/>
          <w:b/>
          <w:sz w:val="24"/>
        </w:rPr>
        <w:t>Tier 2 Prizes:</w:t>
      </w:r>
      <w:r w:rsidRPr="00FB3525">
        <w:rPr>
          <w:rFonts w:ascii="Times New Roman" w:hAnsi="Times New Roman" w:cs="Times New Roman"/>
          <w:bCs/>
          <w:sz w:val="24"/>
          <w:szCs w:val="24"/>
        </w:rPr>
        <w:t xml:space="preserve"> Fifteen (15)</w:t>
      </w:r>
      <w:r w:rsidRPr="00FB3525" w:rsidDel="00816E77">
        <w:rPr>
          <w:rFonts w:ascii="Times New Roman" w:hAnsi="Times New Roman"/>
          <w:bCs/>
          <w:sz w:val="24"/>
          <w:szCs w:val="24"/>
        </w:rPr>
        <w:t xml:space="preserve"> </w:t>
      </w:r>
      <w:r w:rsidRPr="00FB3525">
        <w:rPr>
          <w:rFonts w:ascii="Times New Roman" w:hAnsi="Times New Roman"/>
          <w:bCs/>
          <w:sz w:val="24"/>
          <w:szCs w:val="24"/>
        </w:rPr>
        <w:t>winners</w:t>
      </w:r>
      <w:r w:rsidR="000B598B" w:rsidRPr="00FB3525">
        <w:rPr>
          <w:rFonts w:ascii="Times New Roman" w:hAnsi="Times New Roman"/>
          <w:sz w:val="24"/>
          <w:szCs w:val="28"/>
        </w:rPr>
        <w:t xml:space="preserve"> will each </w:t>
      </w:r>
      <w:r w:rsidRPr="00FB3525">
        <w:rPr>
          <w:rFonts w:ascii="Times New Roman" w:hAnsi="Times New Roman"/>
          <w:sz w:val="24"/>
          <w:szCs w:val="28"/>
        </w:rPr>
        <w:t xml:space="preserve">win </w:t>
      </w:r>
      <w:r w:rsidR="000B598B" w:rsidRPr="00FB3525">
        <w:rPr>
          <w:rFonts w:ascii="Times New Roman" w:hAnsi="Times New Roman"/>
          <w:sz w:val="24"/>
          <w:szCs w:val="28"/>
        </w:rPr>
        <w:t>one (1)</w:t>
      </w:r>
      <w:r w:rsidRPr="00FB3525">
        <w:rPr>
          <w:rFonts w:ascii="Times New Roman" w:hAnsi="Times New Roman"/>
          <w:sz w:val="24"/>
          <w:szCs w:val="28"/>
        </w:rPr>
        <w:t xml:space="preserve"> </w:t>
      </w:r>
      <w:r w:rsidR="000B598B" w:rsidRPr="00FB3525">
        <w:rPr>
          <w:rFonts w:ascii="Times New Roman" w:hAnsi="Times New Roman"/>
          <w:sz w:val="24"/>
          <w:szCs w:val="28"/>
        </w:rPr>
        <w:t>McLaren cap signed by a McLaren Formula 1 team driver</w:t>
      </w:r>
      <w:r w:rsidRPr="00FB3525">
        <w:rPr>
          <w:rFonts w:ascii="Times New Roman" w:hAnsi="Times New Roman"/>
          <w:sz w:val="24"/>
          <w:szCs w:val="28"/>
        </w:rPr>
        <w:t xml:space="preserve">, ARV: </w:t>
      </w:r>
      <w:r w:rsidR="002B55A5" w:rsidRPr="00FB3525">
        <w:rPr>
          <w:rFonts w:ascii="Times New Roman" w:hAnsi="Times New Roman"/>
          <w:sz w:val="24"/>
          <w:szCs w:val="24"/>
        </w:rPr>
        <w:t>$200</w:t>
      </w:r>
      <w:r w:rsidR="006E3A2B">
        <w:rPr>
          <w:rFonts w:ascii="Times New Roman" w:hAnsi="Times New Roman"/>
          <w:sz w:val="24"/>
          <w:szCs w:val="24"/>
        </w:rPr>
        <w:t xml:space="preserve"> / </w:t>
      </w:r>
      <w:r w:rsidR="006E3A2B">
        <w:rPr>
          <w:rFonts w:ascii="Times New Roman" w:hAnsi="Times New Roman" w:cs="Times New Roman"/>
          <w:bCs/>
          <w:sz w:val="24"/>
          <w:szCs w:val="24"/>
        </w:rPr>
        <w:t>€</w:t>
      </w:r>
      <w:r w:rsidR="006E3A2B" w:rsidRPr="006E3A2B">
        <w:rPr>
          <w:rFonts w:ascii="Times New Roman" w:hAnsi="Times New Roman" w:cs="Times New Roman"/>
          <w:bCs/>
          <w:sz w:val="24"/>
          <w:szCs w:val="24"/>
        </w:rPr>
        <w:t>171.74</w:t>
      </w:r>
      <w:r w:rsidR="006E3A2B">
        <w:rPr>
          <w:rFonts w:ascii="Times New Roman" w:hAnsi="Times New Roman" w:cs="Times New Roman"/>
          <w:bCs/>
          <w:sz w:val="24"/>
          <w:szCs w:val="24"/>
        </w:rPr>
        <w:t xml:space="preserve"> / </w:t>
      </w:r>
      <w:r w:rsidR="006E3A2B" w:rsidRPr="006E3A2B">
        <w:rPr>
          <w:rFonts w:ascii="Times New Roman" w:hAnsi="Times New Roman" w:cs="Times New Roman"/>
          <w:bCs/>
          <w:sz w:val="24"/>
          <w:szCs w:val="24"/>
        </w:rPr>
        <w:t>336.15</w:t>
      </w:r>
      <w:r w:rsidR="006E3A2B">
        <w:rPr>
          <w:rFonts w:ascii="Times New Roman" w:hAnsi="Times New Roman" w:cs="Times New Roman"/>
          <w:bCs/>
          <w:sz w:val="24"/>
          <w:szCs w:val="24"/>
        </w:rPr>
        <w:t xml:space="preserve"> </w:t>
      </w:r>
      <w:r w:rsidR="006E3A2B">
        <w:rPr>
          <w:rFonts w:ascii="Times New Roman" w:hAnsi="Times New Roman" w:cs="Times New Roman"/>
          <w:bCs/>
          <w:sz w:val="24"/>
          <w:szCs w:val="24"/>
        </w:rPr>
        <w:t xml:space="preserve">BGN / </w:t>
      </w:r>
      <w:r w:rsidR="00207221" w:rsidRPr="00207221">
        <w:rPr>
          <w:rFonts w:ascii="Times New Roman" w:hAnsi="Times New Roman" w:cs="Times New Roman"/>
          <w:bCs/>
          <w:sz w:val="24"/>
          <w:szCs w:val="24"/>
        </w:rPr>
        <w:t>4</w:t>
      </w:r>
      <w:r w:rsidR="00207221">
        <w:rPr>
          <w:rFonts w:ascii="Times New Roman" w:hAnsi="Times New Roman" w:cs="Times New Roman"/>
          <w:bCs/>
          <w:sz w:val="24"/>
          <w:szCs w:val="24"/>
        </w:rPr>
        <w:t>,</w:t>
      </w:r>
      <w:r w:rsidR="00207221" w:rsidRPr="00207221">
        <w:rPr>
          <w:rFonts w:ascii="Times New Roman" w:hAnsi="Times New Roman" w:cs="Times New Roman"/>
          <w:bCs/>
          <w:sz w:val="24"/>
          <w:szCs w:val="24"/>
        </w:rPr>
        <w:t>148.60</w:t>
      </w:r>
      <w:r w:rsidR="00207221">
        <w:rPr>
          <w:rFonts w:ascii="Times New Roman" w:hAnsi="Times New Roman" w:cs="Times New Roman"/>
          <w:bCs/>
          <w:sz w:val="24"/>
          <w:szCs w:val="24"/>
        </w:rPr>
        <w:t xml:space="preserve"> </w:t>
      </w:r>
      <w:r w:rsidR="006E3A2B">
        <w:rPr>
          <w:rFonts w:ascii="Times New Roman" w:hAnsi="Times New Roman" w:cs="Times New Roman"/>
          <w:bCs/>
          <w:sz w:val="24"/>
          <w:szCs w:val="24"/>
        </w:rPr>
        <w:t xml:space="preserve">CZK / </w:t>
      </w:r>
      <w:r w:rsidR="00207221" w:rsidRPr="00207221">
        <w:rPr>
          <w:rFonts w:ascii="Times New Roman" w:hAnsi="Times New Roman" w:cs="Times New Roman"/>
          <w:bCs/>
          <w:sz w:val="24"/>
          <w:szCs w:val="24"/>
        </w:rPr>
        <w:t>1</w:t>
      </w:r>
      <w:r w:rsidR="00207221">
        <w:rPr>
          <w:rFonts w:ascii="Times New Roman" w:hAnsi="Times New Roman" w:cs="Times New Roman"/>
          <w:bCs/>
          <w:sz w:val="24"/>
          <w:szCs w:val="24"/>
        </w:rPr>
        <w:t>,</w:t>
      </w:r>
      <w:r w:rsidR="00207221" w:rsidRPr="00207221">
        <w:rPr>
          <w:rFonts w:ascii="Times New Roman" w:hAnsi="Times New Roman" w:cs="Times New Roman"/>
          <w:bCs/>
          <w:sz w:val="24"/>
          <w:szCs w:val="24"/>
        </w:rPr>
        <w:t>282.00</w:t>
      </w:r>
      <w:r w:rsidR="00207221">
        <w:rPr>
          <w:rFonts w:ascii="Times New Roman" w:hAnsi="Times New Roman" w:cs="Times New Roman"/>
          <w:bCs/>
          <w:sz w:val="24"/>
          <w:szCs w:val="24"/>
        </w:rPr>
        <w:t xml:space="preserve"> </w:t>
      </w:r>
      <w:r w:rsidR="006E3A2B">
        <w:rPr>
          <w:rFonts w:ascii="Times New Roman" w:hAnsi="Times New Roman" w:cs="Times New Roman"/>
          <w:bCs/>
          <w:sz w:val="24"/>
          <w:szCs w:val="24"/>
        </w:rPr>
        <w:t xml:space="preserve">DKK / </w:t>
      </w:r>
      <w:r w:rsidR="00207221" w:rsidRPr="00207221">
        <w:rPr>
          <w:rFonts w:ascii="Times New Roman" w:hAnsi="Times New Roman" w:cs="Times New Roman"/>
          <w:bCs/>
          <w:sz w:val="24"/>
          <w:szCs w:val="24"/>
        </w:rPr>
        <w:t>1</w:t>
      </w:r>
      <w:r w:rsidR="00207221">
        <w:rPr>
          <w:rFonts w:ascii="Times New Roman" w:hAnsi="Times New Roman" w:cs="Times New Roman"/>
          <w:bCs/>
          <w:sz w:val="24"/>
          <w:szCs w:val="24"/>
        </w:rPr>
        <w:t>,</w:t>
      </w:r>
      <w:r w:rsidR="00207221" w:rsidRPr="00207221">
        <w:rPr>
          <w:rFonts w:ascii="Times New Roman" w:hAnsi="Times New Roman" w:cs="Times New Roman"/>
          <w:bCs/>
          <w:sz w:val="24"/>
          <w:szCs w:val="24"/>
        </w:rPr>
        <w:t>877.10</w:t>
      </w:r>
      <w:r w:rsidR="00207221">
        <w:rPr>
          <w:rFonts w:ascii="Times New Roman" w:hAnsi="Times New Roman" w:cs="Times New Roman"/>
          <w:bCs/>
          <w:sz w:val="24"/>
          <w:szCs w:val="24"/>
        </w:rPr>
        <w:t xml:space="preserve"> </w:t>
      </w:r>
      <w:r w:rsidR="006E3A2B">
        <w:rPr>
          <w:rFonts w:ascii="Times New Roman" w:hAnsi="Times New Roman" w:cs="Times New Roman"/>
          <w:bCs/>
          <w:sz w:val="24"/>
          <w:szCs w:val="24"/>
        </w:rPr>
        <w:t>SEK</w:t>
      </w:r>
      <w:r w:rsidR="000B598B" w:rsidRPr="00FB3525">
        <w:rPr>
          <w:rFonts w:ascii="Times New Roman" w:hAnsi="Times New Roman"/>
          <w:sz w:val="24"/>
          <w:szCs w:val="24"/>
        </w:rPr>
        <w:t>.</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pPr>
      <w:r w:rsidRPr="00BD74C0">
        <w:rPr>
          <w:rFonts w:ascii="Times New Roman" w:hAnsi="Times New Roman"/>
          <w:b/>
          <w:sz w:val="24"/>
        </w:rPr>
        <w:t>Tier 3 Prize</w:t>
      </w:r>
      <w:r w:rsidR="006F17DF">
        <w:rPr>
          <w:rFonts w:ascii="Times New Roman" w:hAnsi="Times New Roman"/>
          <w:b/>
          <w:sz w:val="24"/>
        </w:rPr>
        <w:t>s</w:t>
      </w:r>
      <w:r w:rsidRPr="00BD74C0">
        <w:rPr>
          <w:rFonts w:ascii="Times New Roman" w:hAnsi="Times New Roman"/>
          <w:b/>
          <w:sz w:val="24"/>
        </w:rPr>
        <w:t>:</w:t>
      </w:r>
      <w:r w:rsidRPr="00FB3525">
        <w:rPr>
          <w:rFonts w:ascii="Times New Roman" w:hAnsi="Times New Roman"/>
          <w:sz w:val="24"/>
          <w:szCs w:val="24"/>
        </w:rPr>
        <w:t xml:space="preserve"> </w:t>
      </w:r>
      <w:r w:rsidR="000B598B" w:rsidRPr="00FB3525">
        <w:rPr>
          <w:rFonts w:ascii="Times New Roman" w:hAnsi="Times New Roman"/>
          <w:sz w:val="24"/>
          <w:szCs w:val="28"/>
        </w:rPr>
        <w:t xml:space="preserve">One hundred and fifty (150) winners </w:t>
      </w:r>
      <w:proofErr w:type="gramStart"/>
      <w:r w:rsidR="000B598B" w:rsidRPr="00FB3525">
        <w:rPr>
          <w:rFonts w:ascii="Times New Roman" w:hAnsi="Times New Roman"/>
          <w:sz w:val="24"/>
          <w:szCs w:val="28"/>
        </w:rPr>
        <w:t>will each</w:t>
      </w:r>
      <w:proofErr w:type="gramEnd"/>
      <w:r w:rsidR="000B598B" w:rsidRPr="00FB3525">
        <w:rPr>
          <w:rFonts w:ascii="Times New Roman" w:hAnsi="Times New Roman"/>
          <w:sz w:val="24"/>
          <w:szCs w:val="28"/>
        </w:rPr>
        <w:t xml:space="preserve"> </w:t>
      </w:r>
      <w:r w:rsidRPr="00FB3525">
        <w:rPr>
          <w:rFonts w:ascii="Times New Roman" w:hAnsi="Times New Roman"/>
          <w:sz w:val="24"/>
          <w:szCs w:val="28"/>
        </w:rPr>
        <w:t xml:space="preserve">win </w:t>
      </w:r>
      <w:r w:rsidR="000B598B" w:rsidRPr="00FB3525">
        <w:rPr>
          <w:rFonts w:ascii="Times New Roman" w:hAnsi="Times New Roman"/>
          <w:sz w:val="24"/>
          <w:szCs w:val="28"/>
        </w:rPr>
        <w:t xml:space="preserve">one (1) </w:t>
      </w:r>
      <w:r w:rsidRPr="00FB3525">
        <w:rPr>
          <w:rFonts w:ascii="Times New Roman" w:hAnsi="Times New Roman"/>
          <w:sz w:val="24"/>
          <w:szCs w:val="28"/>
        </w:rPr>
        <w:t xml:space="preserve">Official </w:t>
      </w:r>
      <w:r w:rsidR="000B598B" w:rsidRPr="00FB3525">
        <w:rPr>
          <w:rFonts w:ascii="Times New Roman" w:hAnsi="Times New Roman"/>
          <w:sz w:val="24"/>
          <w:szCs w:val="28"/>
        </w:rPr>
        <w:t>McLaren cap</w:t>
      </w:r>
      <w:r w:rsidRPr="00FB3525">
        <w:rPr>
          <w:rFonts w:ascii="Times New Roman" w:hAnsi="Times New Roman"/>
          <w:sz w:val="24"/>
          <w:szCs w:val="28"/>
        </w:rPr>
        <w:t>, ARV: $40</w:t>
      </w:r>
      <w:r w:rsidR="006E3A2B">
        <w:rPr>
          <w:rFonts w:ascii="Times New Roman" w:hAnsi="Times New Roman"/>
          <w:sz w:val="24"/>
          <w:szCs w:val="28"/>
        </w:rPr>
        <w:t xml:space="preserve"> / </w:t>
      </w:r>
      <w:r w:rsidR="006E3A2B">
        <w:rPr>
          <w:rFonts w:ascii="Times New Roman" w:hAnsi="Times New Roman" w:cs="Times New Roman"/>
          <w:bCs/>
          <w:sz w:val="24"/>
          <w:szCs w:val="24"/>
        </w:rPr>
        <w:t>€</w:t>
      </w:r>
      <w:r w:rsidR="006E3A2B" w:rsidRPr="006E3A2B">
        <w:rPr>
          <w:rFonts w:ascii="Times New Roman" w:hAnsi="Times New Roman" w:cs="Times New Roman"/>
          <w:bCs/>
          <w:sz w:val="24"/>
          <w:szCs w:val="24"/>
        </w:rPr>
        <w:t>34.35</w:t>
      </w:r>
      <w:r w:rsidR="006E3A2B">
        <w:rPr>
          <w:rFonts w:ascii="Times New Roman" w:hAnsi="Times New Roman" w:cs="Times New Roman"/>
          <w:bCs/>
          <w:sz w:val="24"/>
          <w:szCs w:val="24"/>
        </w:rPr>
        <w:t xml:space="preserve"> / </w:t>
      </w:r>
      <w:r w:rsidR="006E3A2B" w:rsidRPr="006E3A2B">
        <w:rPr>
          <w:rFonts w:ascii="Times New Roman" w:hAnsi="Times New Roman" w:cs="Times New Roman"/>
          <w:bCs/>
          <w:sz w:val="24"/>
          <w:szCs w:val="24"/>
        </w:rPr>
        <w:t>67.23</w:t>
      </w:r>
      <w:r w:rsidR="006E3A2B">
        <w:rPr>
          <w:rFonts w:ascii="Times New Roman" w:hAnsi="Times New Roman" w:cs="Times New Roman"/>
          <w:bCs/>
          <w:sz w:val="24"/>
          <w:szCs w:val="24"/>
        </w:rPr>
        <w:t xml:space="preserve"> </w:t>
      </w:r>
      <w:r w:rsidR="006E3A2B">
        <w:rPr>
          <w:rFonts w:ascii="Times New Roman" w:hAnsi="Times New Roman" w:cs="Times New Roman"/>
          <w:bCs/>
          <w:sz w:val="24"/>
          <w:szCs w:val="24"/>
        </w:rPr>
        <w:t xml:space="preserve">BGN / </w:t>
      </w:r>
      <w:r w:rsidR="00207221" w:rsidRPr="00207221">
        <w:rPr>
          <w:rFonts w:ascii="Times New Roman" w:hAnsi="Times New Roman" w:cs="Times New Roman"/>
          <w:bCs/>
          <w:sz w:val="24"/>
          <w:szCs w:val="24"/>
        </w:rPr>
        <w:t>829.72</w:t>
      </w:r>
      <w:r w:rsidR="00207221">
        <w:rPr>
          <w:rFonts w:ascii="Times New Roman" w:hAnsi="Times New Roman" w:cs="Times New Roman"/>
          <w:bCs/>
          <w:sz w:val="24"/>
          <w:szCs w:val="24"/>
        </w:rPr>
        <w:t xml:space="preserve"> </w:t>
      </w:r>
      <w:r w:rsidR="006E3A2B">
        <w:rPr>
          <w:rFonts w:ascii="Times New Roman" w:hAnsi="Times New Roman" w:cs="Times New Roman"/>
          <w:bCs/>
          <w:sz w:val="24"/>
          <w:szCs w:val="24"/>
        </w:rPr>
        <w:t xml:space="preserve">CZK / </w:t>
      </w:r>
      <w:r w:rsidR="00207221" w:rsidRPr="00207221">
        <w:rPr>
          <w:rFonts w:ascii="Times New Roman" w:hAnsi="Times New Roman" w:cs="Times New Roman"/>
          <w:bCs/>
          <w:sz w:val="24"/>
          <w:szCs w:val="24"/>
        </w:rPr>
        <w:t>256.40</w:t>
      </w:r>
      <w:r w:rsidR="00207221">
        <w:rPr>
          <w:rFonts w:ascii="Times New Roman" w:hAnsi="Times New Roman" w:cs="Times New Roman"/>
          <w:bCs/>
          <w:sz w:val="24"/>
          <w:szCs w:val="24"/>
        </w:rPr>
        <w:t xml:space="preserve"> </w:t>
      </w:r>
      <w:r w:rsidR="006E3A2B">
        <w:rPr>
          <w:rFonts w:ascii="Times New Roman" w:hAnsi="Times New Roman" w:cs="Times New Roman"/>
          <w:bCs/>
          <w:sz w:val="24"/>
          <w:szCs w:val="24"/>
        </w:rPr>
        <w:t xml:space="preserve">DKK / </w:t>
      </w:r>
      <w:r w:rsidR="00207221" w:rsidRPr="00207221">
        <w:rPr>
          <w:rFonts w:ascii="Times New Roman" w:hAnsi="Times New Roman" w:cs="Times New Roman"/>
          <w:bCs/>
          <w:sz w:val="24"/>
          <w:szCs w:val="24"/>
        </w:rPr>
        <w:t>375.42</w:t>
      </w:r>
      <w:r w:rsidR="00207221">
        <w:rPr>
          <w:rFonts w:ascii="Times New Roman" w:hAnsi="Times New Roman" w:cs="Times New Roman"/>
          <w:bCs/>
          <w:sz w:val="24"/>
          <w:szCs w:val="24"/>
        </w:rPr>
        <w:t xml:space="preserve"> </w:t>
      </w:r>
      <w:r w:rsidR="006E3A2B">
        <w:rPr>
          <w:rFonts w:ascii="Times New Roman" w:hAnsi="Times New Roman" w:cs="Times New Roman"/>
          <w:bCs/>
          <w:sz w:val="24"/>
          <w:szCs w:val="24"/>
        </w:rPr>
        <w:t>SEK</w:t>
      </w:r>
      <w:r w:rsidRPr="00FB3525">
        <w:rPr>
          <w:rFonts w:ascii="Times New Roman" w:hAnsi="Times New Roman"/>
          <w:sz w:val="24"/>
          <w:szCs w:val="28"/>
        </w:rPr>
        <w:t xml:space="preserve">. </w:t>
      </w:r>
    </w:p>
    <w:p w14:paraId="241D89FB" w14:textId="40FF43F7" w:rsidR="00816E77" w:rsidRDefault="00816E77" w:rsidP="00504B1D">
      <w:pPr>
        <w:spacing w:after="240"/>
        <w:jc w:val="both"/>
        <w:rPr>
          <w:szCs w:val="24"/>
        </w:rPr>
      </w:pPr>
      <w:r w:rsidRPr="00FB3525">
        <w:rPr>
          <w:szCs w:val="24"/>
        </w:rPr>
        <w:t>Total Prize Pool ARV: $2</w:t>
      </w:r>
      <w:r w:rsidR="00E50D01" w:rsidRPr="00FB3525">
        <w:rPr>
          <w:szCs w:val="24"/>
        </w:rPr>
        <w:t>4</w:t>
      </w:r>
      <w:r w:rsidRPr="00FB3525">
        <w:rPr>
          <w:szCs w:val="24"/>
        </w:rPr>
        <w:t>,000</w:t>
      </w:r>
      <w:r w:rsidR="006E3A2B">
        <w:rPr>
          <w:szCs w:val="24"/>
        </w:rPr>
        <w:t xml:space="preserve"> / </w:t>
      </w:r>
      <w:r w:rsidR="006E3A2B">
        <w:rPr>
          <w:rFonts w:cs="Times New Roman"/>
          <w:bCs/>
          <w:szCs w:val="24"/>
        </w:rPr>
        <w:t>€</w:t>
      </w:r>
      <w:r w:rsidR="006E3A2B" w:rsidRPr="006E3A2B">
        <w:rPr>
          <w:rFonts w:cs="Times New Roman"/>
          <w:bCs/>
          <w:szCs w:val="24"/>
        </w:rPr>
        <w:t>20</w:t>
      </w:r>
      <w:r w:rsidR="006E3A2B">
        <w:rPr>
          <w:rFonts w:cs="Times New Roman"/>
          <w:bCs/>
          <w:szCs w:val="24"/>
        </w:rPr>
        <w:t>,</w:t>
      </w:r>
      <w:r w:rsidR="006E3A2B" w:rsidRPr="006E3A2B">
        <w:rPr>
          <w:rFonts w:cs="Times New Roman"/>
          <w:bCs/>
          <w:szCs w:val="24"/>
        </w:rPr>
        <w:t>609.04</w:t>
      </w:r>
      <w:r w:rsidR="006E3A2B">
        <w:rPr>
          <w:rFonts w:cs="Times New Roman"/>
          <w:bCs/>
          <w:szCs w:val="24"/>
        </w:rPr>
        <w:t xml:space="preserve"> / </w:t>
      </w:r>
      <w:r w:rsidR="006E3A2B" w:rsidRPr="006E3A2B">
        <w:rPr>
          <w:rFonts w:cs="Times New Roman"/>
          <w:bCs/>
          <w:szCs w:val="24"/>
        </w:rPr>
        <w:t>40</w:t>
      </w:r>
      <w:r w:rsidR="006E3A2B">
        <w:rPr>
          <w:rFonts w:cs="Times New Roman"/>
          <w:bCs/>
          <w:szCs w:val="24"/>
        </w:rPr>
        <w:t>,</w:t>
      </w:r>
      <w:r w:rsidR="006E3A2B" w:rsidRPr="006E3A2B">
        <w:rPr>
          <w:rFonts w:cs="Times New Roman"/>
          <w:bCs/>
          <w:szCs w:val="24"/>
        </w:rPr>
        <w:t xml:space="preserve">338.24 </w:t>
      </w:r>
      <w:r w:rsidR="006E3A2B">
        <w:rPr>
          <w:rFonts w:cs="Times New Roman"/>
          <w:bCs/>
          <w:szCs w:val="24"/>
        </w:rPr>
        <w:t xml:space="preserve">BGN / </w:t>
      </w:r>
      <w:r w:rsidR="00207221" w:rsidRPr="00207221">
        <w:rPr>
          <w:rFonts w:cs="Times New Roman"/>
          <w:bCs/>
          <w:szCs w:val="24"/>
        </w:rPr>
        <w:t>497</w:t>
      </w:r>
      <w:r w:rsidR="00207221">
        <w:rPr>
          <w:rFonts w:cs="Times New Roman"/>
          <w:bCs/>
          <w:szCs w:val="24"/>
        </w:rPr>
        <w:t>,</w:t>
      </w:r>
      <w:r w:rsidR="00207221" w:rsidRPr="00207221">
        <w:rPr>
          <w:rFonts w:cs="Times New Roman"/>
          <w:bCs/>
          <w:szCs w:val="24"/>
        </w:rPr>
        <w:t>832.00</w:t>
      </w:r>
      <w:r w:rsidR="00207221">
        <w:rPr>
          <w:rFonts w:cs="Times New Roman"/>
          <w:bCs/>
          <w:szCs w:val="24"/>
        </w:rPr>
        <w:t xml:space="preserve"> </w:t>
      </w:r>
      <w:r w:rsidR="006E3A2B">
        <w:rPr>
          <w:rFonts w:cs="Times New Roman"/>
          <w:bCs/>
          <w:szCs w:val="24"/>
        </w:rPr>
        <w:t xml:space="preserve">CZK / </w:t>
      </w:r>
      <w:r w:rsidR="00207221" w:rsidRPr="00207221">
        <w:rPr>
          <w:rFonts w:cs="Times New Roman"/>
          <w:bCs/>
          <w:szCs w:val="24"/>
        </w:rPr>
        <w:t>153</w:t>
      </w:r>
      <w:r w:rsidR="00207221">
        <w:rPr>
          <w:rFonts w:cs="Times New Roman"/>
          <w:bCs/>
          <w:szCs w:val="24"/>
        </w:rPr>
        <w:t>,</w:t>
      </w:r>
      <w:r w:rsidR="00207221" w:rsidRPr="00207221">
        <w:rPr>
          <w:rFonts w:cs="Times New Roman"/>
          <w:bCs/>
          <w:szCs w:val="24"/>
        </w:rPr>
        <w:t>839.64</w:t>
      </w:r>
      <w:r w:rsidR="00207221">
        <w:rPr>
          <w:rFonts w:cs="Times New Roman"/>
          <w:bCs/>
          <w:szCs w:val="24"/>
        </w:rPr>
        <w:t xml:space="preserve"> </w:t>
      </w:r>
      <w:r w:rsidR="006E3A2B">
        <w:rPr>
          <w:rFonts w:cs="Times New Roman"/>
          <w:bCs/>
          <w:szCs w:val="24"/>
        </w:rPr>
        <w:t xml:space="preserve">DKK / </w:t>
      </w:r>
      <w:r w:rsidR="00207221" w:rsidRPr="00207221">
        <w:rPr>
          <w:rFonts w:cs="Times New Roman"/>
          <w:bCs/>
          <w:szCs w:val="24"/>
        </w:rPr>
        <w:t>225</w:t>
      </w:r>
      <w:r w:rsidR="00207221">
        <w:rPr>
          <w:rFonts w:cs="Times New Roman"/>
          <w:bCs/>
          <w:szCs w:val="24"/>
        </w:rPr>
        <w:t>,</w:t>
      </w:r>
      <w:r w:rsidR="00207221" w:rsidRPr="00207221">
        <w:rPr>
          <w:rFonts w:cs="Times New Roman"/>
          <w:bCs/>
          <w:szCs w:val="24"/>
        </w:rPr>
        <w:t>251.64</w:t>
      </w:r>
      <w:r w:rsidR="00207221">
        <w:rPr>
          <w:rFonts w:cs="Times New Roman"/>
          <w:bCs/>
          <w:szCs w:val="24"/>
        </w:rPr>
        <w:t xml:space="preserve"> </w:t>
      </w:r>
      <w:r w:rsidR="006E3A2B">
        <w:rPr>
          <w:rFonts w:cs="Times New Roman"/>
          <w:bCs/>
          <w:szCs w:val="24"/>
        </w:rPr>
        <w:t>SEK</w:t>
      </w:r>
      <w:r w:rsidRPr="00FB3525">
        <w:rPr>
          <w:szCs w:val="24"/>
        </w:rPr>
        <w:t>.</w:t>
      </w:r>
      <w:r w:rsidR="004A1CAC">
        <w:rPr>
          <w:szCs w:val="24"/>
        </w:rPr>
        <w:t xml:space="preserve">  The Tier 1, 2, and 3 Prizes, collectively, will be referred to</w:t>
      </w:r>
      <w:r w:rsidR="00A16E79">
        <w:rPr>
          <w:szCs w:val="24"/>
        </w:rPr>
        <w:t xml:space="preserve"> herein</w:t>
      </w:r>
      <w:r w:rsidR="004A1CAC">
        <w:rPr>
          <w:szCs w:val="24"/>
        </w:rPr>
        <w:t xml:space="preserve"> as </w:t>
      </w:r>
      <w:r w:rsidR="00870B15">
        <w:rPr>
          <w:szCs w:val="24"/>
        </w:rPr>
        <w:t>a “</w:t>
      </w:r>
      <w:r w:rsidR="00870B15" w:rsidRPr="001F0D94">
        <w:rPr>
          <w:b/>
          <w:bCs/>
          <w:szCs w:val="24"/>
        </w:rPr>
        <w:t>Prize</w:t>
      </w:r>
      <w:r w:rsidR="00870B15">
        <w:rPr>
          <w:szCs w:val="24"/>
        </w:rPr>
        <w:t xml:space="preserve">” or </w:t>
      </w:r>
      <w:r w:rsidR="004A1CAC">
        <w:rPr>
          <w:szCs w:val="24"/>
        </w:rPr>
        <w:t>“</w:t>
      </w:r>
      <w:r w:rsidR="004A1CAC" w:rsidRPr="001F0D94">
        <w:rPr>
          <w:b/>
          <w:bCs/>
          <w:szCs w:val="24"/>
        </w:rPr>
        <w:t>Prizes</w:t>
      </w:r>
      <w:r w:rsidR="004A1CAC">
        <w:rPr>
          <w:szCs w:val="24"/>
        </w:rPr>
        <w:t xml:space="preserve">.”  Prizes other than the Trip Prize will be referred </w:t>
      </w:r>
      <w:r w:rsidR="00A16E79">
        <w:rPr>
          <w:szCs w:val="24"/>
        </w:rPr>
        <w:t>to herein as “</w:t>
      </w:r>
      <w:r w:rsidR="00A16E79" w:rsidRPr="001F0D94">
        <w:rPr>
          <w:b/>
          <w:bCs/>
          <w:szCs w:val="24"/>
        </w:rPr>
        <w:t>Merchandise Prizes</w:t>
      </w:r>
      <w:r w:rsidR="00A16E79">
        <w:rPr>
          <w:szCs w:val="24"/>
        </w:rPr>
        <w:t>.”</w:t>
      </w:r>
    </w:p>
    <w:p w14:paraId="2F9328E8" w14:textId="5CB7A520" w:rsidR="00783646" w:rsidRPr="00816E77" w:rsidRDefault="00783646" w:rsidP="00504B1D">
      <w:pPr>
        <w:spacing w:after="240"/>
        <w:jc w:val="both"/>
        <w:rPr>
          <w:szCs w:val="24"/>
        </w:rPr>
      </w:pPr>
      <w:r>
        <w:rPr>
          <w:szCs w:val="24"/>
        </w:rPr>
        <w:t xml:space="preserve">All currency conversions from USD are correct at the time of drafting. </w:t>
      </w:r>
    </w:p>
    <w:p w14:paraId="4C56E11D" w14:textId="088A1593" w:rsidR="00F63FC3" w:rsidRDefault="00F63FC3" w:rsidP="00E061DD">
      <w:pPr>
        <w:pStyle w:val="BBClause2"/>
        <w:numPr>
          <w:ilvl w:val="0"/>
          <w:numId w:val="21"/>
        </w:numPr>
        <w:rPr>
          <w:rFonts w:ascii="Times New Roman" w:hAnsi="Times New Roman"/>
          <w:b/>
          <w:bCs/>
          <w:sz w:val="24"/>
          <w:szCs w:val="24"/>
        </w:rPr>
      </w:pPr>
      <w:r w:rsidRPr="00D33DAF">
        <w:rPr>
          <w:rFonts w:ascii="Times New Roman" w:hAnsi="Times New Roman"/>
          <w:b/>
          <w:bCs/>
          <w:sz w:val="24"/>
          <w:szCs w:val="24"/>
        </w:rPr>
        <w:t xml:space="preserve">FURTHER PRIZE INFORMATION  </w:t>
      </w:r>
    </w:p>
    <w:p w14:paraId="3B0DA913" w14:textId="5CF2104D" w:rsidR="00E963E2" w:rsidRDefault="00E963E2" w:rsidP="00E963E2">
      <w:pPr>
        <w:spacing w:after="240"/>
        <w:jc w:val="both"/>
        <w:rPr>
          <w:szCs w:val="24"/>
        </w:rPr>
      </w:pPr>
      <w:r w:rsidRPr="00FB3525">
        <w:rPr>
          <w:szCs w:val="24"/>
        </w:rPr>
        <w:t xml:space="preserve">It is the responsibility of the </w:t>
      </w:r>
      <w:r w:rsidR="00FB3525">
        <w:rPr>
          <w:szCs w:val="24"/>
        </w:rPr>
        <w:t xml:space="preserve">entrants </w:t>
      </w:r>
      <w:r w:rsidRPr="00FB3525">
        <w:rPr>
          <w:szCs w:val="24"/>
        </w:rPr>
        <w:t xml:space="preserve">to provide correct, up-to-date </w:t>
      </w:r>
      <w:r w:rsidR="00FB3525">
        <w:rPr>
          <w:szCs w:val="24"/>
        </w:rPr>
        <w:t xml:space="preserve">contact and personal information </w:t>
      </w:r>
      <w:r w:rsidRPr="00FB3525">
        <w:rPr>
          <w:szCs w:val="24"/>
        </w:rPr>
        <w:t xml:space="preserve">when </w:t>
      </w:r>
      <w:r>
        <w:rPr>
          <w:szCs w:val="24"/>
        </w:rPr>
        <w:t xml:space="preserve">entering </w:t>
      </w:r>
      <w:r w:rsidRPr="00FB3525">
        <w:rPr>
          <w:szCs w:val="24"/>
        </w:rPr>
        <w:t xml:space="preserve">the Promotion and/or confirming acceptance of the Prize </w:t>
      </w:r>
      <w:proofErr w:type="gramStart"/>
      <w:r w:rsidRPr="00FB3525">
        <w:rPr>
          <w:szCs w:val="24"/>
        </w:rPr>
        <w:t>in order for</w:t>
      </w:r>
      <w:proofErr w:type="gramEnd"/>
      <w:r w:rsidRPr="00FB3525">
        <w:rPr>
          <w:szCs w:val="24"/>
        </w:rPr>
        <w:t xml:space="preserve"> their Prize to be processed. The </w:t>
      </w:r>
      <w:r>
        <w:rPr>
          <w:szCs w:val="24"/>
        </w:rPr>
        <w:t>Sponsor</w:t>
      </w:r>
      <w:r w:rsidRPr="00FB3525">
        <w:rPr>
          <w:szCs w:val="24"/>
        </w:rPr>
        <w:t xml:space="preserve"> </w:t>
      </w:r>
      <w:r w:rsidR="00FB3525">
        <w:rPr>
          <w:szCs w:val="24"/>
        </w:rPr>
        <w:t>is not</w:t>
      </w:r>
      <w:r w:rsidRPr="00FB3525">
        <w:rPr>
          <w:szCs w:val="24"/>
        </w:rPr>
        <w:t xml:space="preserve"> responsible for </w:t>
      </w:r>
      <w:r w:rsidR="00FB3525">
        <w:rPr>
          <w:szCs w:val="24"/>
        </w:rPr>
        <w:t xml:space="preserve">potential </w:t>
      </w:r>
      <w:r w:rsidRPr="00FB3525">
        <w:rPr>
          <w:szCs w:val="24"/>
        </w:rPr>
        <w:t>winners failing to supply accurate information</w:t>
      </w:r>
      <w:r w:rsidR="00FB3525">
        <w:rPr>
          <w:szCs w:val="24"/>
        </w:rPr>
        <w:t>,</w:t>
      </w:r>
      <w:r w:rsidRPr="00FB3525">
        <w:rPr>
          <w:szCs w:val="24"/>
        </w:rPr>
        <w:t xml:space="preserve"> which </w:t>
      </w:r>
      <w:r w:rsidR="00FB3525">
        <w:rPr>
          <w:szCs w:val="24"/>
        </w:rPr>
        <w:t xml:space="preserve">may </w:t>
      </w:r>
      <w:r w:rsidRPr="00FB3525">
        <w:rPr>
          <w:szCs w:val="24"/>
        </w:rPr>
        <w:t>affect Prize acceptance or delivery</w:t>
      </w:r>
      <w:r w:rsidR="006F17DF">
        <w:rPr>
          <w:szCs w:val="24"/>
        </w:rPr>
        <w:t>.</w:t>
      </w:r>
    </w:p>
    <w:p w14:paraId="76A86FF9" w14:textId="71803837" w:rsidR="00E963E2" w:rsidRPr="00FB3525" w:rsidRDefault="00E963E2" w:rsidP="00FB3525">
      <w:pPr>
        <w:spacing w:after="240"/>
        <w:jc w:val="both"/>
        <w:rPr>
          <w:szCs w:val="24"/>
        </w:rPr>
      </w:pPr>
      <w:r w:rsidRPr="00E963E2">
        <w:rPr>
          <w:szCs w:val="24"/>
        </w:rPr>
        <w:t xml:space="preserve">The </w:t>
      </w:r>
      <w:r>
        <w:rPr>
          <w:szCs w:val="24"/>
        </w:rPr>
        <w:t>Sponsor</w:t>
      </w:r>
      <w:r w:rsidRPr="00647773">
        <w:rPr>
          <w:szCs w:val="24"/>
        </w:rPr>
        <w:t xml:space="preserve"> </w:t>
      </w:r>
      <w:r w:rsidRPr="00E963E2">
        <w:rPr>
          <w:szCs w:val="24"/>
        </w:rPr>
        <w:t>is not liable for any Prizes once distributed/dispatched to a winner</w:t>
      </w:r>
      <w:r w:rsidR="00FB3525">
        <w:rPr>
          <w:szCs w:val="24"/>
        </w:rPr>
        <w:t>,</w:t>
      </w:r>
      <w:r w:rsidRPr="00E963E2">
        <w:rPr>
          <w:szCs w:val="24"/>
        </w:rPr>
        <w:t xml:space="preserve"> and the </w:t>
      </w:r>
      <w:r>
        <w:rPr>
          <w:szCs w:val="24"/>
        </w:rPr>
        <w:t>Sponsor</w:t>
      </w:r>
      <w:r w:rsidRPr="00647773">
        <w:rPr>
          <w:szCs w:val="24"/>
        </w:rPr>
        <w:t xml:space="preserve"> </w:t>
      </w:r>
      <w:r w:rsidRPr="00E963E2">
        <w:rPr>
          <w:szCs w:val="24"/>
        </w:rPr>
        <w:t>will not be responsible for any Prizes not received, broken or lost in transit.</w:t>
      </w:r>
    </w:p>
    <w:p w14:paraId="71926CDF" w14:textId="052E45C2" w:rsidR="004124DC" w:rsidRPr="00FB3525" w:rsidRDefault="00CA2145" w:rsidP="00FB3525">
      <w:pPr>
        <w:pStyle w:val="BBClause2"/>
        <w:numPr>
          <w:ilvl w:val="1"/>
          <w:numId w:val="36"/>
        </w:numPr>
        <w:rPr>
          <w:rFonts w:ascii="Times New Roman" w:hAnsi="Times New Roman"/>
          <w:b/>
          <w:bCs/>
          <w:sz w:val="24"/>
          <w:szCs w:val="24"/>
        </w:rPr>
      </w:pPr>
      <w:r>
        <w:rPr>
          <w:rFonts w:ascii="Times New Roman" w:hAnsi="Times New Roman"/>
          <w:b/>
          <w:bCs/>
          <w:sz w:val="24"/>
          <w:szCs w:val="24"/>
        </w:rPr>
        <w:t>Trip Prize Information</w:t>
      </w:r>
    </w:p>
    <w:p w14:paraId="5566DAD4" w14:textId="6249D366" w:rsidR="005E2F5F" w:rsidRDefault="00C9473D" w:rsidP="00284475">
      <w:pPr>
        <w:pStyle w:val="BBClause2"/>
        <w:numPr>
          <w:ilvl w:val="0"/>
          <w:numId w:val="0"/>
        </w:numPr>
        <w:rPr>
          <w:rFonts w:ascii="Times New Roman" w:hAnsi="Times New Roman"/>
          <w:sz w:val="24"/>
          <w:szCs w:val="24"/>
        </w:rPr>
      </w:pPr>
      <w:r w:rsidRPr="007A219E">
        <w:rPr>
          <w:rFonts w:ascii="Times New Roman" w:hAnsi="Times New Roman"/>
          <w:sz w:val="24"/>
          <w:szCs w:val="24"/>
        </w:rPr>
        <w:t>Once eligibility has been verified</w:t>
      </w:r>
      <w:r w:rsidR="00AE2876">
        <w:rPr>
          <w:rFonts w:ascii="Times New Roman" w:hAnsi="Times New Roman"/>
          <w:sz w:val="24"/>
          <w:szCs w:val="24"/>
        </w:rPr>
        <w:t xml:space="preserve"> in accordance with these Official Rules</w:t>
      </w:r>
      <w:r w:rsidRPr="007A219E">
        <w:rPr>
          <w:rFonts w:ascii="Times New Roman" w:hAnsi="Times New Roman"/>
          <w:sz w:val="24"/>
          <w:szCs w:val="24"/>
        </w:rPr>
        <w:t xml:space="preserve">, the </w:t>
      </w:r>
      <w:r w:rsidR="00E905FF">
        <w:rPr>
          <w:rFonts w:ascii="Times New Roman" w:hAnsi="Times New Roman"/>
          <w:sz w:val="24"/>
          <w:szCs w:val="24"/>
        </w:rPr>
        <w:t>Sponsor</w:t>
      </w:r>
      <w:r w:rsidR="00E905FF" w:rsidRPr="007A219E">
        <w:rPr>
          <w:rFonts w:ascii="Times New Roman" w:hAnsi="Times New Roman"/>
          <w:sz w:val="24"/>
          <w:szCs w:val="24"/>
        </w:rPr>
        <w:t xml:space="preserve"> </w:t>
      </w:r>
      <w:r w:rsidRPr="007A219E">
        <w:rPr>
          <w:rFonts w:ascii="Times New Roman" w:hAnsi="Times New Roman"/>
          <w:sz w:val="24"/>
          <w:szCs w:val="24"/>
        </w:rPr>
        <w:t xml:space="preserve">will work directly with the </w:t>
      </w:r>
      <w:r w:rsidR="00AE2876">
        <w:rPr>
          <w:rFonts w:ascii="Times New Roman" w:hAnsi="Times New Roman"/>
          <w:sz w:val="24"/>
          <w:szCs w:val="24"/>
        </w:rPr>
        <w:t xml:space="preserve">Tier 1 Prize </w:t>
      </w:r>
      <w:r w:rsidRPr="007A219E">
        <w:rPr>
          <w:rFonts w:ascii="Times New Roman" w:hAnsi="Times New Roman"/>
          <w:sz w:val="24"/>
          <w:szCs w:val="24"/>
        </w:rPr>
        <w:t xml:space="preserve">winner to arrange the </w:t>
      </w:r>
      <w:r w:rsidR="00AE2876">
        <w:rPr>
          <w:rFonts w:ascii="Times New Roman" w:hAnsi="Times New Roman"/>
          <w:sz w:val="24"/>
          <w:szCs w:val="24"/>
        </w:rPr>
        <w:t>accommodations of the Trip Prize</w:t>
      </w:r>
      <w:r w:rsidRPr="007A219E">
        <w:rPr>
          <w:rFonts w:ascii="Times New Roman" w:hAnsi="Times New Roman"/>
          <w:sz w:val="24"/>
          <w:szCs w:val="24"/>
        </w:rPr>
        <w:t xml:space="preserve">, </w:t>
      </w:r>
      <w:r w:rsidR="00AE2876">
        <w:rPr>
          <w:rFonts w:ascii="Times New Roman" w:hAnsi="Times New Roman"/>
          <w:sz w:val="24"/>
          <w:szCs w:val="24"/>
        </w:rPr>
        <w:t xml:space="preserve">including selecting </w:t>
      </w:r>
      <w:r w:rsidR="00496712">
        <w:rPr>
          <w:rFonts w:ascii="Times New Roman" w:hAnsi="Times New Roman"/>
          <w:sz w:val="24"/>
          <w:szCs w:val="24"/>
        </w:rPr>
        <w:t xml:space="preserve">the </w:t>
      </w:r>
      <w:r w:rsidR="00AE2876">
        <w:rPr>
          <w:rFonts w:ascii="Times New Roman" w:hAnsi="Times New Roman"/>
          <w:sz w:val="24"/>
          <w:szCs w:val="24"/>
        </w:rPr>
        <w:t xml:space="preserve">dates and securing travel and hotel accommodations.  </w:t>
      </w:r>
      <w:r w:rsidR="00496712" w:rsidRPr="007A219E">
        <w:rPr>
          <w:rFonts w:ascii="Times New Roman" w:hAnsi="Times New Roman"/>
          <w:sz w:val="24"/>
          <w:szCs w:val="24"/>
        </w:rPr>
        <w:t xml:space="preserve">Notwithstanding the foregoing, the </w:t>
      </w:r>
      <w:r w:rsidR="00496712">
        <w:rPr>
          <w:rFonts w:ascii="Times New Roman" w:hAnsi="Times New Roman"/>
          <w:sz w:val="24"/>
          <w:szCs w:val="24"/>
        </w:rPr>
        <w:t>Trip Prize accommodations</w:t>
      </w:r>
      <w:r w:rsidR="00496712" w:rsidRPr="007A219E">
        <w:rPr>
          <w:rFonts w:ascii="Times New Roman" w:hAnsi="Times New Roman"/>
          <w:sz w:val="24"/>
          <w:szCs w:val="24"/>
        </w:rPr>
        <w:t xml:space="preserve"> will </w:t>
      </w:r>
      <w:r w:rsidR="00496712">
        <w:rPr>
          <w:rFonts w:ascii="Times New Roman" w:hAnsi="Times New Roman"/>
          <w:sz w:val="24"/>
          <w:szCs w:val="24"/>
        </w:rPr>
        <w:t>ultimately be determined</w:t>
      </w:r>
      <w:r w:rsidR="00496712" w:rsidRPr="007A219E">
        <w:rPr>
          <w:rFonts w:ascii="Times New Roman" w:hAnsi="Times New Roman"/>
          <w:sz w:val="24"/>
          <w:szCs w:val="24"/>
        </w:rPr>
        <w:t xml:space="preserve"> by the </w:t>
      </w:r>
      <w:r w:rsidR="00496712">
        <w:rPr>
          <w:rFonts w:ascii="Times New Roman" w:hAnsi="Times New Roman"/>
          <w:sz w:val="24"/>
          <w:szCs w:val="24"/>
        </w:rPr>
        <w:t>Sponsor</w:t>
      </w:r>
      <w:r w:rsidR="00496712" w:rsidRPr="007A219E">
        <w:rPr>
          <w:rFonts w:ascii="Times New Roman" w:hAnsi="Times New Roman"/>
          <w:sz w:val="24"/>
          <w:szCs w:val="24"/>
        </w:rPr>
        <w:t xml:space="preserve"> at its sole discretion.</w:t>
      </w:r>
      <w:r w:rsidR="00496712">
        <w:rPr>
          <w:rFonts w:ascii="Times New Roman" w:hAnsi="Times New Roman"/>
          <w:sz w:val="24"/>
          <w:szCs w:val="24"/>
        </w:rPr>
        <w:t xml:space="preserve"> </w:t>
      </w:r>
      <w:r w:rsidR="00496712" w:rsidRPr="007A219E">
        <w:rPr>
          <w:rFonts w:ascii="Times New Roman" w:hAnsi="Times New Roman"/>
          <w:sz w:val="24"/>
          <w:szCs w:val="24"/>
        </w:rPr>
        <w:t xml:space="preserve"> </w:t>
      </w:r>
      <w:r w:rsidR="00AE2876">
        <w:rPr>
          <w:rFonts w:ascii="Times New Roman" w:hAnsi="Times New Roman"/>
          <w:sz w:val="24"/>
          <w:szCs w:val="24"/>
        </w:rPr>
        <w:t xml:space="preserve">Sponsor will make all reasonable efforts to provide the Tier </w:t>
      </w:r>
      <w:r w:rsidR="00496712">
        <w:rPr>
          <w:rFonts w:ascii="Times New Roman" w:hAnsi="Times New Roman"/>
          <w:sz w:val="24"/>
          <w:szCs w:val="24"/>
        </w:rPr>
        <w:t>1</w:t>
      </w:r>
      <w:r w:rsidR="00AE2876">
        <w:rPr>
          <w:rFonts w:ascii="Times New Roman" w:hAnsi="Times New Roman"/>
          <w:sz w:val="24"/>
          <w:szCs w:val="24"/>
        </w:rPr>
        <w:t xml:space="preserve"> Prize winner with</w:t>
      </w:r>
      <w:r w:rsidR="00496712">
        <w:rPr>
          <w:rFonts w:ascii="Times New Roman" w:hAnsi="Times New Roman"/>
          <w:sz w:val="24"/>
          <w:szCs w:val="24"/>
        </w:rPr>
        <w:t xml:space="preserve"> all booking confirmations and tickets at the earliest possible opportunity, but</w:t>
      </w:r>
      <w:r w:rsidR="00AE2876">
        <w:rPr>
          <w:rFonts w:ascii="Times New Roman" w:hAnsi="Times New Roman"/>
          <w:sz w:val="24"/>
          <w:szCs w:val="24"/>
        </w:rPr>
        <w:t xml:space="preserve"> </w:t>
      </w:r>
      <w:r w:rsidR="000A0CF2">
        <w:rPr>
          <w:rFonts w:ascii="Times New Roman" w:hAnsi="Times New Roman"/>
          <w:sz w:val="24"/>
          <w:szCs w:val="24"/>
        </w:rPr>
        <w:t xml:space="preserve">in no event </w:t>
      </w:r>
      <w:r w:rsidR="00496712">
        <w:rPr>
          <w:rFonts w:ascii="Times New Roman" w:hAnsi="Times New Roman"/>
          <w:sz w:val="24"/>
          <w:szCs w:val="24"/>
        </w:rPr>
        <w:t xml:space="preserve">later than fourteen (14) days prior to the event. Sponsor will provide </w:t>
      </w:r>
      <w:r w:rsidRPr="007A219E">
        <w:rPr>
          <w:rFonts w:ascii="Times New Roman" w:hAnsi="Times New Roman"/>
          <w:sz w:val="24"/>
          <w:szCs w:val="24"/>
        </w:rPr>
        <w:t xml:space="preserve">booking confirmations and tickets </w:t>
      </w:r>
      <w:r w:rsidR="00496712">
        <w:rPr>
          <w:rFonts w:ascii="Times New Roman" w:hAnsi="Times New Roman"/>
          <w:sz w:val="24"/>
          <w:szCs w:val="24"/>
        </w:rPr>
        <w:t xml:space="preserve">to the </w:t>
      </w:r>
      <w:r w:rsidRPr="007A219E">
        <w:rPr>
          <w:rFonts w:ascii="Times New Roman" w:hAnsi="Times New Roman"/>
          <w:sz w:val="24"/>
          <w:szCs w:val="24"/>
        </w:rPr>
        <w:t>email</w:t>
      </w:r>
      <w:r w:rsidR="00496712">
        <w:rPr>
          <w:rFonts w:ascii="Times New Roman" w:hAnsi="Times New Roman"/>
          <w:sz w:val="24"/>
          <w:szCs w:val="24"/>
        </w:rPr>
        <w:t xml:space="preserve"> address provided by the Tier 1 Prize winner.</w:t>
      </w:r>
      <w:r w:rsidR="00E905FF">
        <w:rPr>
          <w:rFonts w:ascii="Times New Roman" w:hAnsi="Times New Roman"/>
          <w:sz w:val="24"/>
          <w:szCs w:val="24"/>
        </w:rPr>
        <w:t xml:space="preserve"> </w:t>
      </w:r>
      <w:r w:rsidR="00E905FF" w:rsidRPr="00E905FF">
        <w:rPr>
          <w:rFonts w:ascii="Times New Roman" w:hAnsi="Times New Roman"/>
          <w:sz w:val="24"/>
          <w:szCs w:val="24"/>
        </w:rPr>
        <w:t xml:space="preserve">Once </w:t>
      </w:r>
      <w:r w:rsidR="000A0CF2">
        <w:rPr>
          <w:rFonts w:ascii="Times New Roman" w:hAnsi="Times New Roman"/>
          <w:sz w:val="24"/>
          <w:szCs w:val="24"/>
        </w:rPr>
        <w:t xml:space="preserve">Sponsor confirms </w:t>
      </w:r>
      <w:r w:rsidR="00E905FF" w:rsidRPr="00E905FF">
        <w:rPr>
          <w:rFonts w:ascii="Times New Roman" w:hAnsi="Times New Roman"/>
          <w:sz w:val="24"/>
          <w:szCs w:val="24"/>
        </w:rPr>
        <w:t xml:space="preserve">the </w:t>
      </w:r>
      <w:r w:rsidR="00496712">
        <w:rPr>
          <w:rFonts w:ascii="Times New Roman" w:hAnsi="Times New Roman"/>
          <w:sz w:val="24"/>
          <w:szCs w:val="24"/>
        </w:rPr>
        <w:t xml:space="preserve">Trip </w:t>
      </w:r>
      <w:r w:rsidR="00E905FF" w:rsidRPr="00E905FF">
        <w:rPr>
          <w:rFonts w:ascii="Times New Roman" w:hAnsi="Times New Roman"/>
          <w:sz w:val="24"/>
          <w:szCs w:val="24"/>
        </w:rPr>
        <w:t>Prize details</w:t>
      </w:r>
      <w:r w:rsidR="000A0CF2">
        <w:rPr>
          <w:rFonts w:ascii="Times New Roman" w:hAnsi="Times New Roman"/>
          <w:sz w:val="24"/>
          <w:szCs w:val="24"/>
        </w:rPr>
        <w:t>,</w:t>
      </w:r>
      <w:r w:rsidR="00E905FF" w:rsidRPr="00E905FF">
        <w:rPr>
          <w:rFonts w:ascii="Times New Roman" w:hAnsi="Times New Roman"/>
          <w:sz w:val="24"/>
          <w:szCs w:val="24"/>
        </w:rPr>
        <w:t xml:space="preserve"> including dates and </w:t>
      </w:r>
      <w:r w:rsidR="00496712">
        <w:rPr>
          <w:rFonts w:ascii="Times New Roman" w:hAnsi="Times New Roman"/>
          <w:sz w:val="24"/>
          <w:szCs w:val="24"/>
        </w:rPr>
        <w:t>accommodations</w:t>
      </w:r>
      <w:r w:rsidR="000A0CF2">
        <w:rPr>
          <w:rFonts w:ascii="Times New Roman" w:hAnsi="Times New Roman"/>
          <w:sz w:val="24"/>
          <w:szCs w:val="24"/>
        </w:rPr>
        <w:t>,</w:t>
      </w:r>
      <w:r w:rsidR="00E905FF" w:rsidRPr="00E905FF">
        <w:rPr>
          <w:rFonts w:ascii="Times New Roman" w:hAnsi="Times New Roman"/>
          <w:sz w:val="24"/>
          <w:szCs w:val="24"/>
        </w:rPr>
        <w:t xml:space="preserve"> </w:t>
      </w:r>
      <w:r w:rsidR="00AE2876" w:rsidRPr="00E905FF">
        <w:rPr>
          <w:rFonts w:ascii="Times New Roman" w:hAnsi="Times New Roman"/>
          <w:sz w:val="24"/>
          <w:szCs w:val="24"/>
        </w:rPr>
        <w:t>the</w:t>
      </w:r>
      <w:r w:rsidR="00AE2876">
        <w:rPr>
          <w:rFonts w:ascii="Times New Roman" w:hAnsi="Times New Roman"/>
          <w:sz w:val="24"/>
          <w:szCs w:val="24"/>
        </w:rPr>
        <w:t>y</w:t>
      </w:r>
      <w:r w:rsidR="00AE2876" w:rsidRPr="00E905FF">
        <w:rPr>
          <w:rFonts w:ascii="Times New Roman" w:hAnsi="Times New Roman"/>
          <w:sz w:val="24"/>
          <w:szCs w:val="24"/>
        </w:rPr>
        <w:t xml:space="preserve"> </w:t>
      </w:r>
      <w:r w:rsidR="00E905FF" w:rsidRPr="00E905FF">
        <w:rPr>
          <w:rFonts w:ascii="Times New Roman" w:hAnsi="Times New Roman"/>
          <w:sz w:val="24"/>
          <w:szCs w:val="24"/>
        </w:rPr>
        <w:t>cannot be amended or altered by the winner</w:t>
      </w:r>
      <w:r w:rsidR="00496712">
        <w:rPr>
          <w:rFonts w:ascii="Times New Roman" w:hAnsi="Times New Roman"/>
          <w:sz w:val="24"/>
          <w:szCs w:val="24"/>
        </w:rPr>
        <w:t>, except at the sole discretion of Sponsor.</w:t>
      </w:r>
    </w:p>
    <w:p w14:paraId="44603EFC" w14:textId="7E5D025E" w:rsidR="00E905FF" w:rsidRDefault="00E905FF" w:rsidP="00284475">
      <w:pPr>
        <w:pStyle w:val="BBClause2"/>
        <w:numPr>
          <w:ilvl w:val="0"/>
          <w:numId w:val="0"/>
        </w:numPr>
        <w:rPr>
          <w:rFonts w:ascii="Times New Roman" w:hAnsi="Times New Roman"/>
          <w:sz w:val="24"/>
          <w:szCs w:val="24"/>
        </w:rPr>
      </w:pPr>
      <w:r w:rsidRPr="00E905FF">
        <w:rPr>
          <w:rFonts w:ascii="Times New Roman" w:hAnsi="Times New Roman"/>
          <w:sz w:val="24"/>
          <w:szCs w:val="24"/>
        </w:rPr>
        <w:t>The trip will be booked for a date before November 25, 2026, determined at the Sponsor’s sole discretion.</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pPr>
      <w:r w:rsidRPr="007A219E">
        <w:rPr>
          <w:szCs w:val="24"/>
        </w:rPr>
        <w:t xml:space="preserve">Both the winner and their chosen guest must be aged 18 or over at the time of entering the </w:t>
      </w:r>
      <w:r w:rsidR="00284475" w:rsidRPr="007A219E">
        <w:rPr>
          <w:szCs w:val="24"/>
        </w:rPr>
        <w:t>Promotion</w:t>
      </w:r>
      <w:r w:rsidRPr="007A219E">
        <w:rPr>
          <w:szCs w:val="24"/>
        </w:rPr>
        <w:t>.</w:t>
      </w:r>
      <w:r w:rsidR="00284475" w:rsidRPr="007A219E">
        <w:rPr>
          <w:szCs w:val="24"/>
        </w:rPr>
        <w:t xml:space="preserve"> </w:t>
      </w:r>
      <w:r w:rsidRPr="007A219E">
        <w:rPr>
          <w:szCs w:val="24"/>
        </w:rPr>
        <w:t xml:space="preserve">The </w:t>
      </w:r>
      <w:r w:rsidR="00D73E10">
        <w:rPr>
          <w:szCs w:val="24"/>
        </w:rPr>
        <w:t>Trip Prize</w:t>
      </w:r>
      <w:r w:rsidR="00D73E10" w:rsidRPr="007A219E">
        <w:rPr>
          <w:szCs w:val="24"/>
        </w:rPr>
        <w:t xml:space="preserve"> </w:t>
      </w:r>
      <w:r w:rsidRPr="007A219E">
        <w:rPr>
          <w:szCs w:val="24"/>
        </w:rPr>
        <w:t xml:space="preserve">includes </w:t>
      </w:r>
      <w:r w:rsidR="00D73E10">
        <w:rPr>
          <w:szCs w:val="24"/>
        </w:rPr>
        <w:t xml:space="preserve">only </w:t>
      </w:r>
      <w:proofErr w:type="gramStart"/>
      <w:r w:rsidR="00D73E10">
        <w:rPr>
          <w:szCs w:val="24"/>
        </w:rPr>
        <w:t>the travel</w:t>
      </w:r>
      <w:proofErr w:type="gramEnd"/>
      <w:r w:rsidR="00D73E10">
        <w:rPr>
          <w:szCs w:val="24"/>
        </w:rPr>
        <w:t>, events and</w:t>
      </w:r>
      <w:r w:rsidRPr="007A219E">
        <w:rPr>
          <w:szCs w:val="24"/>
        </w:rPr>
        <w:t xml:space="preserve"> accommodation</w:t>
      </w:r>
      <w:r w:rsidR="00D73E10">
        <w:rPr>
          <w:szCs w:val="24"/>
        </w:rPr>
        <w:t>s set forth in Section 6 of these Official Rules</w:t>
      </w:r>
      <w:r w:rsidRPr="007A219E">
        <w:rPr>
          <w:szCs w:val="24"/>
        </w:rPr>
        <w:t xml:space="preserve">. All other costs and expenses associated with attending the event (including but not limited to travel </w:t>
      </w:r>
      <w:r w:rsidR="00D73E10">
        <w:rPr>
          <w:szCs w:val="24"/>
        </w:rPr>
        <w:t>beyond airfare</w:t>
      </w:r>
      <w:r w:rsidRPr="007A219E">
        <w:rPr>
          <w:szCs w:val="24"/>
        </w:rPr>
        <w:t xml:space="preserve">, meals, spending money and any incidental costs) are the sole responsibility of the </w:t>
      </w:r>
      <w:r w:rsidR="00D73E10">
        <w:rPr>
          <w:szCs w:val="24"/>
        </w:rPr>
        <w:t xml:space="preserve">Tier 1 Prize </w:t>
      </w:r>
      <w:r w:rsidRPr="007A219E">
        <w:rPr>
          <w:szCs w:val="24"/>
        </w:rPr>
        <w:t xml:space="preserve">winner and their guest.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lang w:val="en-GB"/>
        </w:rPr>
      </w:pPr>
      <w:r w:rsidRPr="001F0D94">
        <w:rPr>
          <w:szCs w:val="24"/>
        </w:rPr>
        <w:t xml:space="preserve">The Tier 1 Prize winner is responsible for their own conduct and that of their guest during the use of the </w:t>
      </w:r>
      <w:r w:rsidR="006167FC" w:rsidRPr="001F0D94">
        <w:rPr>
          <w:szCs w:val="24"/>
        </w:rPr>
        <w:t>Trip Prize</w:t>
      </w:r>
      <w:r w:rsidRPr="001F0D94">
        <w:rPr>
          <w:szCs w:val="24"/>
        </w:rPr>
        <w:t>.</w:t>
      </w:r>
      <w:r w:rsidR="00C60FF9">
        <w:rPr>
          <w:szCs w:val="24"/>
        </w:rPr>
        <w:t xml:space="preserve"> </w:t>
      </w:r>
      <w:r w:rsidR="00E905FF" w:rsidRPr="006167FC">
        <w:rPr>
          <w:szCs w:val="24"/>
        </w:rPr>
        <w:t>The Sponsor reserves the right in its absolute discretion</w:t>
      </w:r>
      <w:r w:rsidR="006167FC" w:rsidRPr="001F0D94">
        <w:rPr>
          <w:szCs w:val="24"/>
        </w:rPr>
        <w:t>,</w:t>
      </w:r>
      <w:r w:rsidR="00E905FF" w:rsidRPr="006167FC">
        <w:rPr>
          <w:szCs w:val="24"/>
        </w:rPr>
        <w:t xml:space="preserve"> to exclude the winner</w:t>
      </w:r>
      <w:r w:rsidR="00E905FF" w:rsidRPr="006167FC">
        <w:rPr>
          <w:rFonts w:cs="Times New Roman"/>
          <w:szCs w:val="24"/>
          <w:lang w:val="en-GB"/>
        </w:rPr>
        <w:t xml:space="preserve"> and/or their guest from participation in any aspect of the Prize if any party fails to comply with the directions of the </w:t>
      </w:r>
      <w:r w:rsidR="002660BC" w:rsidRPr="006167FC">
        <w:rPr>
          <w:rFonts w:cs="Times New Roman"/>
          <w:szCs w:val="24"/>
          <w:lang w:val="en-GB"/>
        </w:rPr>
        <w:t>Sponsor</w:t>
      </w:r>
      <w:r w:rsidR="00E905FF" w:rsidRPr="006167FC">
        <w:rPr>
          <w:rFonts w:cs="Times New Roman"/>
          <w:szCs w:val="24"/>
          <w:lang w:val="en-GB"/>
        </w:rPr>
        <w:t xml:space="preserve"> or any companies associated with the </w:t>
      </w:r>
      <w:r w:rsidR="006167FC" w:rsidRPr="001F0D94">
        <w:rPr>
          <w:rFonts w:cs="Times New Roman"/>
          <w:szCs w:val="24"/>
          <w:lang w:val="en-GB"/>
        </w:rPr>
        <w:t xml:space="preserve">Trip </w:t>
      </w:r>
      <w:r w:rsidR="00E905FF" w:rsidRPr="006167FC">
        <w:rPr>
          <w:rFonts w:cs="Times New Roman"/>
          <w:szCs w:val="24"/>
          <w:lang w:val="en-GB"/>
        </w:rPr>
        <w:t>Prize</w:t>
      </w:r>
      <w:r w:rsidR="006167FC" w:rsidRPr="001F0D94">
        <w:rPr>
          <w:rFonts w:cs="Times New Roman"/>
          <w:szCs w:val="24"/>
          <w:lang w:val="en-GB"/>
        </w:rPr>
        <w:t>,</w:t>
      </w:r>
      <w:r w:rsidR="00E905FF" w:rsidRPr="006167FC">
        <w:rPr>
          <w:rFonts w:cs="Times New Roman"/>
          <w:szCs w:val="24"/>
          <w:lang w:val="en-GB"/>
        </w:rPr>
        <w:t xml:space="preserve"> or if the winner or their guest acts in a manner that is </w:t>
      </w:r>
      <w:r w:rsidR="006167FC" w:rsidRPr="001F0D94">
        <w:rPr>
          <w:rFonts w:cs="Times New Roman"/>
          <w:szCs w:val="24"/>
          <w:lang w:val="en-GB"/>
        </w:rPr>
        <w:t xml:space="preserve">a violation of law or otherwise offensive or </w:t>
      </w:r>
      <w:r w:rsidR="00E905FF" w:rsidRPr="006167FC">
        <w:rPr>
          <w:rFonts w:cs="Times New Roman"/>
          <w:szCs w:val="24"/>
          <w:lang w:val="en-GB"/>
        </w:rPr>
        <w:t xml:space="preserve">dangerous to themselves or to the public or, in the opinion of the Sponsor, </w:t>
      </w:r>
      <w:r w:rsidR="006167FC" w:rsidRPr="001F0D94">
        <w:rPr>
          <w:rFonts w:cs="Times New Roman"/>
          <w:szCs w:val="24"/>
          <w:lang w:val="en-GB"/>
        </w:rPr>
        <w:t>is likely to cause or</w:t>
      </w:r>
      <w:r w:rsidR="00E905FF" w:rsidRPr="006167FC">
        <w:rPr>
          <w:rFonts w:cs="Times New Roman"/>
          <w:szCs w:val="24"/>
          <w:lang w:val="en-GB"/>
        </w:rPr>
        <w:t xml:space="preserve"> causes a disturbance or nuisance to others.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lang w:val="en-GB"/>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lang w:val="en-GB"/>
        </w:rPr>
      </w:pPr>
      <w:r w:rsidRPr="00BD74C0">
        <w:rPr>
          <w:highlight w:val="yellow"/>
          <w:lang w:val="en-GB"/>
        </w:rPr>
        <w:tab/>
      </w:r>
      <w:r w:rsidRPr="00E34282">
        <w:rPr>
          <w:rFonts w:cs="Times New Roman"/>
          <w:szCs w:val="24"/>
          <w:lang w:val="en-GB"/>
        </w:rPr>
        <w:t xml:space="preserve">The winner and their guest must abide by any relevant </w:t>
      </w:r>
      <w:r w:rsidR="006167FC" w:rsidRPr="001F0D94">
        <w:rPr>
          <w:rFonts w:cs="Times New Roman"/>
          <w:szCs w:val="24"/>
          <w:lang w:val="en-GB"/>
        </w:rPr>
        <w:t xml:space="preserve">laws, </w:t>
      </w:r>
      <w:r w:rsidRPr="00E34282">
        <w:rPr>
          <w:rFonts w:cs="Times New Roman"/>
          <w:szCs w:val="24"/>
          <w:lang w:val="en-GB"/>
        </w:rPr>
        <w:t xml:space="preserve">terms and conditions set by the venue/s which form part of their </w:t>
      </w:r>
      <w:r w:rsidR="00E34282" w:rsidRPr="001F0D94">
        <w:rPr>
          <w:rFonts w:cs="Times New Roman"/>
          <w:szCs w:val="24"/>
          <w:lang w:val="en-GB"/>
        </w:rPr>
        <w:t xml:space="preserve">Trip </w:t>
      </w:r>
      <w:r w:rsidRPr="00E34282">
        <w:rPr>
          <w:rFonts w:cs="Times New Roman"/>
          <w:szCs w:val="24"/>
          <w:lang w:val="en-GB"/>
        </w:rPr>
        <w:t xml:space="preserve">Prize. </w:t>
      </w:r>
      <w:r w:rsidR="00E34282" w:rsidRPr="00E34282">
        <w:rPr>
          <w:szCs w:val="24"/>
        </w:rPr>
        <w:t>The Tier 1 Prize winner and</w:t>
      </w:r>
      <w:r w:rsidR="00E34282" w:rsidRPr="00BD74C0">
        <w:t xml:space="preserve"> their </w:t>
      </w:r>
      <w:r w:rsidR="00E34282" w:rsidRPr="00E34282">
        <w:rPr>
          <w:szCs w:val="24"/>
        </w:rPr>
        <w:t>guest are expected</w:t>
      </w:r>
      <w:r w:rsidR="00E34282" w:rsidRPr="00BD74C0">
        <w:t xml:space="preserve"> to </w:t>
      </w:r>
      <w:r w:rsidR="00E34282" w:rsidRPr="00E34282">
        <w:rPr>
          <w:szCs w:val="24"/>
        </w:rPr>
        <w:t>conduct themselves responsibly while taking part in</w:t>
      </w:r>
      <w:r w:rsidR="00E34282" w:rsidRPr="00BD74C0">
        <w:t xml:space="preserve"> the </w:t>
      </w:r>
      <w:r w:rsidR="00E34282" w:rsidRPr="00E34282">
        <w:rPr>
          <w:szCs w:val="24"/>
        </w:rPr>
        <w:t>Trip Prize experience</w:t>
      </w:r>
      <w:r w:rsidR="00E34282" w:rsidRPr="00BD74C0">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lang w:val="en-GB"/>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lang w:val="en-GB"/>
        </w:rPr>
      </w:pPr>
      <w:r w:rsidRPr="00E34282">
        <w:rPr>
          <w:rFonts w:cs="Times New Roman"/>
          <w:szCs w:val="24"/>
          <w:lang w:val="en-GB"/>
        </w:rPr>
        <w:t xml:space="preserve">The winner will not receive any compensation if their Prize is worth less than the stated ARV. The total </w:t>
      </w:r>
      <w:r w:rsidR="00E34282" w:rsidRPr="001F0D94">
        <w:rPr>
          <w:rFonts w:cs="Times New Roman"/>
          <w:szCs w:val="24"/>
          <w:lang w:val="en-GB"/>
        </w:rPr>
        <w:t xml:space="preserve">Trip </w:t>
      </w:r>
      <w:r w:rsidRPr="00E34282">
        <w:rPr>
          <w:rFonts w:cs="Times New Roman"/>
          <w:szCs w:val="24"/>
          <w:lang w:val="en-GB"/>
        </w:rPr>
        <w:t>Prize value will be dependent on factors such as the winner’s country of residence</w:t>
      </w:r>
      <w:r w:rsidR="00E34282" w:rsidRPr="001F0D94">
        <w:rPr>
          <w:rFonts w:cs="Times New Roman"/>
          <w:szCs w:val="24"/>
          <w:lang w:val="en-GB"/>
        </w:rPr>
        <w:t xml:space="preserve"> and selected dates</w:t>
      </w:r>
      <w:r w:rsidRPr="00E34282">
        <w:rPr>
          <w:rFonts w:cs="Times New Roman"/>
          <w:szCs w:val="24"/>
          <w:lang w:val="en-GB"/>
        </w:rPr>
        <w:t xml:space="preserve">.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lang w:val="en-GB"/>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lang w:val="en-GB"/>
        </w:rPr>
      </w:pPr>
      <w:r w:rsidRPr="00E34282">
        <w:rPr>
          <w:rFonts w:cs="Times New Roman"/>
          <w:szCs w:val="24"/>
          <w:lang w:val="en-GB"/>
        </w:rPr>
        <w:t xml:space="preserve">Tickets are only valid for the dates and times shown; no alternatives will be available. If the </w:t>
      </w:r>
      <w:r w:rsidR="00E34282" w:rsidRPr="001F0D94">
        <w:rPr>
          <w:rFonts w:cs="Times New Roman"/>
          <w:szCs w:val="24"/>
          <w:lang w:val="en-GB"/>
        </w:rPr>
        <w:t xml:space="preserve">Tier 1 Prize </w:t>
      </w:r>
      <w:r w:rsidRPr="00E34282">
        <w:rPr>
          <w:rFonts w:cs="Times New Roman"/>
          <w:szCs w:val="24"/>
          <w:lang w:val="en-GB"/>
        </w:rPr>
        <w:t xml:space="preserve">winner is unable to attend or cancels the booking after confirming acceptance of the </w:t>
      </w:r>
      <w:r w:rsidR="00E34282" w:rsidRPr="001F0D94">
        <w:rPr>
          <w:rFonts w:cs="Times New Roman"/>
          <w:szCs w:val="24"/>
          <w:lang w:val="en-GB"/>
        </w:rPr>
        <w:t xml:space="preserve">Trip </w:t>
      </w:r>
      <w:r w:rsidRPr="00E34282">
        <w:rPr>
          <w:rFonts w:cs="Times New Roman"/>
          <w:szCs w:val="24"/>
          <w:lang w:val="en-GB"/>
        </w:rPr>
        <w:t>Prize, no alternative tickets will be issued</w:t>
      </w:r>
      <w:r w:rsidR="00E34282" w:rsidRPr="001F0D94">
        <w:rPr>
          <w:rFonts w:cs="Times New Roman"/>
          <w:szCs w:val="24"/>
          <w:lang w:val="en-GB"/>
        </w:rPr>
        <w:t>,</w:t>
      </w:r>
      <w:r w:rsidRPr="00E34282">
        <w:rPr>
          <w:rFonts w:cs="Times New Roman"/>
          <w:szCs w:val="24"/>
          <w:lang w:val="en-GB"/>
        </w:rPr>
        <w:t xml:space="preserve"> and for the avoidance of doubt, no compensation and/or refund of any expenses incurred will be provided.</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lang w:val="en-GB"/>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r w:rsidRPr="00E82871">
        <w:rPr>
          <w:rFonts w:eastAsia="Calibri" w:cs="Times New Roman"/>
          <w:szCs w:val="24"/>
        </w:rPr>
        <w:t xml:space="preserve">Direct flights may not be available, and indirect flights may be provided. </w:t>
      </w:r>
      <w:r w:rsidR="00E34282" w:rsidRPr="00E82871">
        <w:rPr>
          <w:rFonts w:eastAsia="Calibri" w:cs="Times New Roman"/>
          <w:szCs w:val="24"/>
        </w:rPr>
        <w:t>Travel accommodations will be</w:t>
      </w:r>
      <w:r w:rsidRPr="00E82871">
        <w:rPr>
          <w:rFonts w:eastAsia="Calibri" w:cs="Times New Roman"/>
          <w:szCs w:val="24"/>
        </w:rPr>
        <w:t xml:space="preserve"> determined at the Sponsor’s </w:t>
      </w:r>
      <w:r w:rsidR="00E34282" w:rsidRPr="00E82871">
        <w:rPr>
          <w:rFonts w:eastAsia="Calibri" w:cs="Times New Roman"/>
          <w:szCs w:val="24"/>
        </w:rPr>
        <w:t xml:space="preserve">sole </w:t>
      </w:r>
      <w:r w:rsidRPr="00E82871">
        <w:rPr>
          <w:rFonts w:eastAsia="Calibri" w:cs="Times New Roman"/>
          <w:szCs w:val="24"/>
        </w:rPr>
        <w:t xml:space="preserve">discretion. Dependent upon the winner’s home address, the Sponsor reserves the right to provide alternate appropriate transport to Woking, United Kingdom. </w:t>
      </w:r>
      <w:r w:rsidR="00E34282" w:rsidRPr="001F0D94">
        <w:rPr>
          <w:rFonts w:eastAsia="Calibri" w:cs="Times New Roman"/>
          <w:szCs w:val="24"/>
        </w:rPr>
        <w:t xml:space="preserve"> </w:t>
      </w:r>
      <w:r w:rsidRPr="00E82871">
        <w:rPr>
          <w:rFonts w:eastAsia="Calibri" w:cs="Times New Roman"/>
          <w:szCs w:val="24"/>
        </w:rPr>
        <w:t xml:space="preserve">Airline seats are subject to availability. </w:t>
      </w:r>
      <w:r w:rsidR="00E34282" w:rsidRPr="001F0D94">
        <w:rPr>
          <w:rFonts w:eastAsia="Calibri" w:cs="Times New Roman"/>
          <w:szCs w:val="24"/>
        </w:rPr>
        <w:t xml:space="preserve"> </w:t>
      </w:r>
      <w:r w:rsidRPr="00E82871">
        <w:rPr>
          <w:rFonts w:eastAsia="Calibri" w:cs="Times New Roman"/>
          <w:szCs w:val="24"/>
        </w:rPr>
        <w:t xml:space="preserve">Lounge passes and upgrades are not permitted. </w:t>
      </w:r>
      <w:r w:rsidR="00E82871" w:rsidRPr="001F0D94">
        <w:rPr>
          <w:rFonts w:eastAsia="Calibri" w:cs="Times New Roman"/>
          <w:szCs w:val="24"/>
        </w:rPr>
        <w:t xml:space="preserve">The Trip Prize </w:t>
      </w:r>
      <w:r w:rsidRPr="00E82871">
        <w:rPr>
          <w:rFonts w:eastAsia="Calibri" w:cs="Times New Roman"/>
          <w:szCs w:val="24"/>
        </w:rPr>
        <w:t xml:space="preserve">cannot be used in conjunction with </w:t>
      </w:r>
      <w:proofErr w:type="gramStart"/>
      <w:r w:rsidRPr="00E82871">
        <w:rPr>
          <w:rFonts w:eastAsia="Calibri" w:cs="Times New Roman"/>
          <w:szCs w:val="24"/>
        </w:rPr>
        <w:t>the any</w:t>
      </w:r>
      <w:proofErr w:type="gramEnd"/>
      <w:r w:rsidRPr="00E82871">
        <w:rPr>
          <w:rFonts w:eastAsia="Calibri" w:cs="Times New Roman"/>
          <w:szCs w:val="24"/>
        </w:rPr>
        <w:t xml:space="preserve"> loyalty program, </w:t>
      </w:r>
      <w:r w:rsidR="00E82871" w:rsidRPr="001F0D94">
        <w:rPr>
          <w:rFonts w:eastAsia="Calibri" w:cs="Times New Roman"/>
          <w:szCs w:val="24"/>
        </w:rPr>
        <w:t>discount,</w:t>
      </w:r>
      <w:r w:rsidRPr="00E82871">
        <w:rPr>
          <w:rFonts w:eastAsia="Calibri" w:cs="Times New Roman"/>
          <w:szCs w:val="24"/>
        </w:rPr>
        <w:t xml:space="preserve"> promotion(s) or special offer</w:t>
      </w:r>
      <w:r w:rsidR="00E82871" w:rsidRPr="001F0D94">
        <w:rPr>
          <w:rFonts w:eastAsia="Calibri" w:cs="Times New Roman"/>
          <w:szCs w:val="24"/>
        </w:rPr>
        <w:t xml:space="preserve"> offered by Sponsor</w:t>
      </w:r>
      <w:r w:rsidRPr="00E82871">
        <w:rPr>
          <w:rFonts w:eastAsia="Calibri" w:cs="Times New Roman"/>
          <w:szCs w:val="24"/>
        </w:rPr>
        <w:t>.</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r w:rsidRPr="00E82871">
        <w:rPr>
          <w:rFonts w:eastAsia="Calibri" w:cs="Times New Roman"/>
          <w:szCs w:val="24"/>
        </w:rPr>
        <w:t>The winner and their guest must abide by and are subject to the Airline’s published Conditions of Carriage. Flight extras are not included in the Prize</w:t>
      </w:r>
      <w:r w:rsidR="00E82871" w:rsidRPr="001F0D94">
        <w:rPr>
          <w:rFonts w:eastAsia="Calibri" w:cs="Times New Roman"/>
          <w:szCs w:val="24"/>
        </w:rPr>
        <w:t>.  F</w:t>
      </w:r>
      <w:r w:rsidRPr="00E82871">
        <w:rPr>
          <w:rFonts w:eastAsia="Calibri" w:cs="Times New Roman"/>
          <w:szCs w:val="24"/>
        </w:rPr>
        <w:t xml:space="preserve">light extras include, but are not limited to, on-board meals and drinks. Travel must be </w:t>
      </w:r>
      <w:proofErr w:type="gramStart"/>
      <w:r w:rsidRPr="00E82871">
        <w:rPr>
          <w:rFonts w:eastAsia="Calibri" w:cs="Times New Roman"/>
          <w:szCs w:val="24"/>
        </w:rPr>
        <w:t>taken</w:t>
      </w:r>
      <w:proofErr w:type="gramEnd"/>
      <w:r w:rsidRPr="00E82871">
        <w:rPr>
          <w:rFonts w:eastAsia="Calibri" w:cs="Times New Roman"/>
          <w:szCs w:val="24"/>
        </w:rPr>
        <w:t xml:space="preserve"> at the stated times; no alternatives are available. Name changes to the flight seats once confirmed are not permitted.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r w:rsidRPr="00E82871">
        <w:rPr>
          <w:rFonts w:eastAsia="Calibri" w:cs="Times New Roman"/>
          <w:szCs w:val="24"/>
        </w:rPr>
        <w:t xml:space="preserve">The winner and their guest must travel together in all instances, on the same dates </w:t>
      </w:r>
      <w:proofErr w:type="gramStart"/>
      <w:r w:rsidRPr="00E82871">
        <w:rPr>
          <w:rFonts w:eastAsia="Calibri" w:cs="Times New Roman"/>
          <w:szCs w:val="24"/>
        </w:rPr>
        <w:t>and</w:t>
      </w:r>
      <w:proofErr w:type="gramEnd"/>
      <w:r w:rsidRPr="00E82871">
        <w:rPr>
          <w:rFonts w:eastAsia="Calibri" w:cs="Times New Roman"/>
          <w:szCs w:val="24"/>
        </w:rPr>
        <w:t xml:space="preserve"> time, take the same trip and share the same room in all </w:t>
      </w:r>
      <w:proofErr w:type="gramStart"/>
      <w:r w:rsidRPr="00E82871">
        <w:rPr>
          <w:rFonts w:eastAsia="Calibri" w:cs="Times New Roman"/>
          <w:szCs w:val="24"/>
        </w:rPr>
        <w:t>provided accommodation</w:t>
      </w:r>
      <w:proofErr w:type="gramEnd"/>
      <w:r w:rsidRPr="00E82871">
        <w:rPr>
          <w:rFonts w:eastAsia="Calibri" w:cs="Times New Roman"/>
          <w:szCs w:val="24"/>
        </w:rPr>
        <w:t xml:space="preserve">. The winner will forgo the Prize in totality if the winner fails to attend the scheduled booking, and the Sponsor and any Prize providers shall have no further obligation to the winner. All elements must be taken together.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r w:rsidRPr="00E82871">
        <w:rPr>
          <w:rFonts w:eastAsia="Calibri" w:cs="Times New Roman"/>
          <w:szCs w:val="24"/>
        </w:rPr>
        <w:t xml:space="preserve">The Sponsor will pay the cost of the standard room plus related room taxes. A valid credit or debit card </w:t>
      </w:r>
      <w:r w:rsidR="00E82871" w:rsidRPr="001F0D94">
        <w:rPr>
          <w:rFonts w:eastAsia="Calibri" w:cs="Times New Roman"/>
          <w:szCs w:val="24"/>
        </w:rPr>
        <w:t>owned by the Tier 1 winner or their guest may</w:t>
      </w:r>
      <w:r w:rsidR="00E82871" w:rsidRPr="00E82871">
        <w:rPr>
          <w:rFonts w:eastAsia="Calibri" w:cs="Times New Roman"/>
          <w:szCs w:val="24"/>
        </w:rPr>
        <w:t xml:space="preserve"> </w:t>
      </w:r>
      <w:r w:rsidRPr="00E82871">
        <w:rPr>
          <w:rFonts w:eastAsia="Calibri" w:cs="Times New Roman"/>
          <w:szCs w:val="24"/>
        </w:rPr>
        <w:t>be required to check in to your room and will be used to guarantee any incidentals such as in-room calls or services.</w:t>
      </w:r>
      <w:r w:rsidR="00E82871" w:rsidRPr="001F0D94">
        <w:rPr>
          <w:rFonts w:eastAsia="Calibri" w:cs="Times New Roman"/>
          <w:szCs w:val="24"/>
        </w:rPr>
        <w:t xml:space="preserve">  Sponsor is not responsible for the costs of incidentals.</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lang w:val="en-GB"/>
        </w:rPr>
      </w:pPr>
      <w:r w:rsidRPr="00E82871">
        <w:rPr>
          <w:rFonts w:cs="Times New Roman"/>
          <w:szCs w:val="24"/>
          <w:lang w:val="en-GB"/>
        </w:rPr>
        <w:t>The winner is solely responsible for any additional charges incurred at the hotel during their stay, including, without limitation, costs of meals, drinks, additional nights and services together with related taxes.</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pPr>
      <w:r w:rsidRPr="001F0D94">
        <w:rPr>
          <w:szCs w:val="24"/>
        </w:rPr>
        <w:t xml:space="preserve">The winner and their guest are responsible for ensuring that they hold a passport </w:t>
      </w:r>
      <w:r w:rsidR="00E905FF" w:rsidRPr="001F0D94">
        <w:rPr>
          <w:szCs w:val="24"/>
        </w:rPr>
        <w:t xml:space="preserve">valid for at least </w:t>
      </w:r>
      <w:r w:rsidR="00CC6845" w:rsidRPr="001F0D94">
        <w:rPr>
          <w:szCs w:val="24"/>
        </w:rPr>
        <w:t>six (</w:t>
      </w:r>
      <w:r w:rsidR="00E905FF" w:rsidRPr="001F0D94">
        <w:rPr>
          <w:szCs w:val="24"/>
        </w:rPr>
        <w:t>6</w:t>
      </w:r>
      <w:r w:rsidR="00CC6845" w:rsidRPr="001F0D94">
        <w:rPr>
          <w:szCs w:val="24"/>
        </w:rPr>
        <w:t>)</w:t>
      </w:r>
      <w:r w:rsidR="00E905FF" w:rsidRPr="001F0D94">
        <w:rPr>
          <w:szCs w:val="24"/>
        </w:rPr>
        <w:t xml:space="preserve"> months </w:t>
      </w:r>
      <w:r w:rsidR="00CC6845" w:rsidRPr="001F0D94">
        <w:rPr>
          <w:szCs w:val="24"/>
        </w:rPr>
        <w:t xml:space="preserve">from </w:t>
      </w:r>
      <w:r w:rsidR="00E905FF" w:rsidRPr="001F0D94">
        <w:rPr>
          <w:szCs w:val="24"/>
        </w:rPr>
        <w:t xml:space="preserve">the date of travel </w:t>
      </w:r>
      <w:r w:rsidRPr="001F0D94">
        <w:rPr>
          <w:szCs w:val="24"/>
        </w:rPr>
        <w:t xml:space="preserve">(with any required visas), travel insurance, and any additional documentation required to travel to </w:t>
      </w:r>
      <w:r w:rsidR="00CC6845" w:rsidRPr="001F0D94">
        <w:rPr>
          <w:szCs w:val="24"/>
        </w:rPr>
        <w:t xml:space="preserve">and from </w:t>
      </w:r>
      <w:r w:rsidRPr="001F0D94">
        <w:rPr>
          <w:szCs w:val="24"/>
        </w:rPr>
        <w:t>and attend the event.</w:t>
      </w:r>
      <w:r w:rsidR="005E2F5F" w:rsidRPr="001F0D94">
        <w:rPr>
          <w:szCs w:val="24"/>
        </w:rPr>
        <w:t xml:space="preserve"> </w:t>
      </w:r>
      <w:r w:rsidR="00E905FF" w:rsidRPr="001F0D94">
        <w:rPr>
          <w:szCs w:val="24"/>
        </w:rPr>
        <w:t xml:space="preserve">Any necessary visas or travel insurance are the responsibility of the winner and their guest. </w:t>
      </w:r>
      <w:r w:rsidR="005E2F5F" w:rsidRPr="001F0D94">
        <w:rPr>
          <w:szCs w:val="24"/>
        </w:rPr>
        <w:t xml:space="preserve">In the event the winner or their guest </w:t>
      </w:r>
      <w:proofErr w:type="gramStart"/>
      <w:r w:rsidR="005E2F5F" w:rsidRPr="001F0D94">
        <w:rPr>
          <w:szCs w:val="24"/>
        </w:rPr>
        <w:t>are</w:t>
      </w:r>
      <w:proofErr w:type="gramEnd"/>
      <w:r w:rsidR="005E2F5F" w:rsidRPr="001F0D94">
        <w:rPr>
          <w:szCs w:val="24"/>
        </w:rPr>
        <w:t xml:space="preserve"> unable to travel due to visa or other personal circumstances, no alternative tickets will be issued, and no compensation or other prize will be provided.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pPr>
      <w:r w:rsidRPr="001F0D94">
        <w:rPr>
          <w:szCs w:val="24"/>
        </w:rPr>
        <w:t>It is the responsibility of the winner and their guest to obtain, at their own expense, all relevant insurance (including but not limited to health, travel, and property insurance covering theft, loss, and damage) as may be required or advisable.</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pPr>
      <w:r w:rsidRPr="001F0D94">
        <w:rPr>
          <w:szCs w:val="24"/>
        </w:rPr>
        <w:t xml:space="preserve">The Prize will be forfeited </w:t>
      </w:r>
      <w:r w:rsidR="00CC6845">
        <w:rPr>
          <w:szCs w:val="24"/>
        </w:rPr>
        <w:t>under any of the following circumstances</w:t>
      </w:r>
      <w:r w:rsidRPr="001F0D94">
        <w:rPr>
          <w:szCs w:val="24"/>
        </w:rPr>
        <w:t>:</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pPr>
      <w:r w:rsidRPr="001F0D94">
        <w:rPr>
          <w:szCs w:val="24"/>
        </w:rPr>
        <w:t xml:space="preserve">the winner has not obtained </w:t>
      </w:r>
      <w:proofErr w:type="gramStart"/>
      <w:r w:rsidRPr="001F0D94">
        <w:rPr>
          <w:szCs w:val="24"/>
        </w:rPr>
        <w:t>all of</w:t>
      </w:r>
      <w:proofErr w:type="gramEnd"/>
      <w:r w:rsidRPr="001F0D94">
        <w:rPr>
          <w:szCs w:val="24"/>
        </w:rPr>
        <w:t xml:space="preserve"> the proper travel documents by the date specified by the </w:t>
      </w:r>
      <w:proofErr w:type="gramStart"/>
      <w:r w:rsidRPr="001F0D94">
        <w:rPr>
          <w:szCs w:val="24"/>
        </w:rPr>
        <w:t>Sponsor;</w:t>
      </w:r>
      <w:proofErr w:type="gramEnd"/>
      <w:r w:rsidRPr="001F0D94">
        <w:rPr>
          <w:szCs w:val="24"/>
        </w:rPr>
        <w:t xml:space="preserve">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pPr>
      <w:r w:rsidRPr="001F0D94">
        <w:rPr>
          <w:szCs w:val="24"/>
        </w:rPr>
        <w:t xml:space="preserve">the winner has any travel/immigration complications which prevent them from entering, leaving or travelling within </w:t>
      </w:r>
      <w:r w:rsidR="00CC6845" w:rsidRPr="001F0D94">
        <w:rPr>
          <w:szCs w:val="24"/>
        </w:rPr>
        <w:t xml:space="preserve">the </w:t>
      </w:r>
      <w:r w:rsidRPr="001F0D94">
        <w:rPr>
          <w:szCs w:val="24"/>
        </w:rPr>
        <w:t>pre-booked period; or</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pPr>
      <w:proofErr w:type="gramStart"/>
      <w:r w:rsidRPr="001F0D94">
        <w:rPr>
          <w:szCs w:val="24"/>
        </w:rPr>
        <w:t>the</w:t>
      </w:r>
      <w:proofErr w:type="gramEnd"/>
      <w:r w:rsidRPr="001F0D94">
        <w:rPr>
          <w:szCs w:val="24"/>
        </w:rPr>
        <w:t xml:space="preserve"> winner has any medical, legal or any other reason that would prevent </w:t>
      </w:r>
      <w:r w:rsidR="00CC6845">
        <w:rPr>
          <w:szCs w:val="24"/>
        </w:rPr>
        <w:t>them</w:t>
      </w:r>
      <w:r w:rsidR="00CC6845" w:rsidRPr="001F0D94">
        <w:rPr>
          <w:szCs w:val="24"/>
        </w:rPr>
        <w:t xml:space="preserve"> </w:t>
      </w:r>
      <w:r w:rsidRPr="001F0D94">
        <w:rPr>
          <w:szCs w:val="24"/>
        </w:rPr>
        <w:t xml:space="preserve">from accepting and participating in the </w:t>
      </w:r>
      <w:r w:rsidR="00CC6845">
        <w:rPr>
          <w:szCs w:val="24"/>
        </w:rPr>
        <w:t xml:space="preserve">Trip </w:t>
      </w:r>
      <w:r w:rsidRPr="001F0D94">
        <w:rPr>
          <w:szCs w:val="24"/>
        </w:rPr>
        <w:t>Prize.</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pPr>
      <w:r w:rsidRPr="001F0D94">
        <w:rPr>
          <w:rFonts w:eastAsia="Calibri" w:cs="Times New Roman"/>
          <w:szCs w:val="24"/>
        </w:rPr>
        <w:t xml:space="preserve">The </w:t>
      </w:r>
      <w:r w:rsidR="004A1CAC" w:rsidRPr="001F0D94">
        <w:rPr>
          <w:rFonts w:eastAsia="Calibri" w:cs="Times New Roman"/>
          <w:szCs w:val="24"/>
        </w:rPr>
        <w:t xml:space="preserve">Trip </w:t>
      </w:r>
      <w:r w:rsidRPr="001F0D94">
        <w:rPr>
          <w:rFonts w:eastAsia="Calibri" w:cs="Times New Roman"/>
          <w:szCs w:val="24"/>
        </w:rPr>
        <w:t xml:space="preserve">Prize </w:t>
      </w:r>
      <w:r w:rsidR="004A1CAC" w:rsidRPr="001F0D94">
        <w:rPr>
          <w:rFonts w:eastAsia="Calibri" w:cs="Times New Roman"/>
          <w:szCs w:val="24"/>
        </w:rPr>
        <w:t xml:space="preserve">and acceptance of same </w:t>
      </w:r>
      <w:r w:rsidRPr="001F0D94">
        <w:rPr>
          <w:rFonts w:eastAsia="Calibri" w:cs="Times New Roman"/>
          <w:szCs w:val="24"/>
        </w:rPr>
        <w:t xml:space="preserve">must </w:t>
      </w:r>
      <w:r w:rsidR="004A1CAC" w:rsidRPr="001F0D94">
        <w:rPr>
          <w:rFonts w:eastAsia="Calibri" w:cs="Times New Roman"/>
          <w:szCs w:val="24"/>
        </w:rPr>
        <w:t xml:space="preserve">meet all requirements of these Official Rules, </w:t>
      </w:r>
      <w:r w:rsidRPr="001F0D94">
        <w:rPr>
          <w:rFonts w:eastAsia="Calibri" w:cs="Times New Roman"/>
          <w:szCs w:val="24"/>
        </w:rPr>
        <w:t xml:space="preserve">and no compensation will be </w:t>
      </w:r>
      <w:r w:rsidR="004A1CAC" w:rsidRPr="001F0D94">
        <w:rPr>
          <w:rFonts w:eastAsia="Calibri" w:cs="Times New Roman"/>
          <w:szCs w:val="24"/>
        </w:rPr>
        <w:t xml:space="preserve">provided </w:t>
      </w:r>
      <w:proofErr w:type="gramStart"/>
      <w:r w:rsidRPr="001F0D94">
        <w:rPr>
          <w:rFonts w:eastAsia="Calibri" w:cs="Times New Roman"/>
          <w:szCs w:val="24"/>
        </w:rPr>
        <w:t xml:space="preserve">if </w:t>
      </w:r>
      <w:r w:rsidR="004A1CAC" w:rsidRPr="001F0D94">
        <w:rPr>
          <w:rFonts w:eastAsia="Calibri" w:cs="Times New Roman"/>
          <w:szCs w:val="24"/>
        </w:rPr>
        <w:t xml:space="preserve"> the</w:t>
      </w:r>
      <w:proofErr w:type="gramEnd"/>
      <w:r w:rsidR="004A1CAC" w:rsidRPr="001F0D94">
        <w:rPr>
          <w:rFonts w:eastAsia="Calibri" w:cs="Times New Roman"/>
          <w:szCs w:val="24"/>
        </w:rPr>
        <w:t xml:space="preserve"> Tier 1</w:t>
      </w:r>
      <w:r w:rsidRPr="001F0D94">
        <w:rPr>
          <w:rFonts w:eastAsia="Calibri" w:cs="Times New Roman"/>
          <w:szCs w:val="24"/>
        </w:rPr>
        <w:t xml:space="preserve">winner is unable to use the </w:t>
      </w:r>
      <w:r w:rsidR="004A1CAC" w:rsidRPr="001F0D94">
        <w:rPr>
          <w:rFonts w:eastAsia="Calibri" w:cs="Times New Roman"/>
          <w:szCs w:val="24"/>
        </w:rPr>
        <w:t xml:space="preserve">Trip </w:t>
      </w:r>
      <w:r w:rsidRPr="001F0D94">
        <w:rPr>
          <w:rFonts w:eastAsia="Calibri" w:cs="Times New Roman"/>
          <w:szCs w:val="24"/>
        </w:rPr>
        <w:t xml:space="preserve">Prize as </w:t>
      </w:r>
      <w:r w:rsidR="004A1CAC" w:rsidRPr="001F0D94">
        <w:rPr>
          <w:rFonts w:eastAsia="Calibri" w:cs="Times New Roman"/>
          <w:szCs w:val="24"/>
        </w:rPr>
        <w:t>set forth herein</w:t>
      </w:r>
      <w:r w:rsidRPr="001F0D94">
        <w:rPr>
          <w:rFonts w:eastAsia="Calibri" w:cs="Times New Roman"/>
          <w:szCs w:val="24"/>
        </w:rPr>
        <w:t xml:space="preserve">. </w:t>
      </w:r>
      <w:r w:rsidR="004A1CAC" w:rsidRPr="001F0D94">
        <w:rPr>
          <w:rFonts w:eastAsia="Calibri" w:cs="Times New Roman"/>
          <w:szCs w:val="24"/>
        </w:rPr>
        <w:t>The Tier 1 winner is responsible for all costs and expenses not expressly provided for by the Sponsor in these Official Rules.</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r w:rsidRPr="001F0D94">
        <w:rPr>
          <w:rFonts w:eastAsia="Calibri" w:cs="Times New Roman"/>
          <w:szCs w:val="24"/>
        </w:rPr>
        <w:t xml:space="preserve">The winner will not be entitled to any compensation and will have no claim against the </w:t>
      </w:r>
      <w:r w:rsidR="004A1CAC" w:rsidRPr="001F0D94">
        <w:rPr>
          <w:rFonts w:eastAsia="Calibri" w:cs="Times New Roman"/>
          <w:szCs w:val="24"/>
        </w:rPr>
        <w:t xml:space="preserve">Sponsor or third-party </w:t>
      </w:r>
      <w:r w:rsidR="00E905FF" w:rsidRPr="001F0D94">
        <w:rPr>
          <w:rFonts w:eastAsia="Calibri" w:cs="Times New Roman"/>
          <w:szCs w:val="24"/>
        </w:rPr>
        <w:t>organizers</w:t>
      </w:r>
      <w:r w:rsidRPr="001F0D94">
        <w:rPr>
          <w:rFonts w:eastAsia="Calibri" w:cs="Times New Roman"/>
          <w:szCs w:val="24"/>
        </w:rPr>
        <w:t xml:space="preserve"> if any part of the </w:t>
      </w:r>
      <w:r w:rsidR="004A1CAC" w:rsidRPr="001F0D94">
        <w:rPr>
          <w:rFonts w:eastAsia="Calibri" w:cs="Times New Roman"/>
          <w:szCs w:val="24"/>
        </w:rPr>
        <w:t xml:space="preserve">Trip </w:t>
      </w:r>
      <w:r w:rsidRPr="001F0D94">
        <w:rPr>
          <w:rFonts w:eastAsia="Calibri" w:cs="Times New Roman"/>
          <w:szCs w:val="24"/>
        </w:rPr>
        <w:t>Prize is delayed, postponed, rescheduled or cancelled.</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pPr>
      <w:r w:rsidRPr="00C60FF9">
        <w:rPr>
          <w:rFonts w:eastAsia="Calibri" w:cs="Times New Roman"/>
          <w:szCs w:val="24"/>
        </w:rPr>
        <w:t xml:space="preserve">Attendance of the </w:t>
      </w:r>
      <w:r w:rsidR="00192C20">
        <w:rPr>
          <w:rFonts w:eastAsia="Calibri" w:cs="Times New Roman"/>
          <w:szCs w:val="24"/>
        </w:rPr>
        <w:t>McLaren Formula 1 driver</w:t>
      </w:r>
      <w:r w:rsidRPr="00C60FF9">
        <w:rPr>
          <w:rFonts w:eastAsia="Calibri" w:cs="Times New Roman"/>
          <w:szCs w:val="24"/>
        </w:rPr>
        <w:t xml:space="preserve"> is anticipated but cannot be guaranteed in the event of sickness, delay or any other causes beyond the control of the Sponsor.</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pPr>
      <w:r w:rsidRPr="001F0D94">
        <w:rPr>
          <w:rFonts w:eastAsia="Calibri" w:cs="Times New Roman"/>
          <w:szCs w:val="24"/>
        </w:rPr>
        <w:t>Once tickets have been issued, the Sponsor, will not be liable for any failure to comply with its obligations caused by (but not limited to) weather conditions, fire, flood, strike, hurricane, industrial dispute, war, terrorist activity, hostilities, political unrest, riots, civil commotion, illness of a performer or any other circumstances beyond the control of the Sponsor.</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r w:rsidRPr="001F0D94">
        <w:rPr>
          <w:rFonts w:eastAsia="Calibri" w:cs="Times New Roman"/>
          <w:szCs w:val="24"/>
        </w:rPr>
        <w:t xml:space="preserve">The winner must inform the Sponsor of any wheelchair or </w:t>
      </w:r>
      <w:r w:rsidR="004A1CAC">
        <w:rPr>
          <w:rFonts w:eastAsia="Calibri" w:cs="Times New Roman"/>
          <w:szCs w:val="24"/>
        </w:rPr>
        <w:t>other</w:t>
      </w:r>
      <w:r w:rsidRPr="001F0D94">
        <w:rPr>
          <w:rFonts w:eastAsia="Calibri" w:cs="Times New Roman"/>
          <w:szCs w:val="24"/>
        </w:rPr>
        <w:t xml:space="preserve"> </w:t>
      </w:r>
      <w:r w:rsidR="004A1CAC" w:rsidRPr="004A1CAC">
        <w:rPr>
          <w:rFonts w:eastAsia="Calibri" w:cs="Times New Roman"/>
          <w:szCs w:val="24"/>
        </w:rPr>
        <w:t>accessibility requirements.</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pPr>
      <w:r w:rsidRPr="001F0D94">
        <w:rPr>
          <w:rFonts w:ascii="Times New Roman" w:eastAsia="Calibri" w:hAnsi="Times New Roman" w:cs="Times New Roman"/>
          <w:b/>
          <w:bCs/>
          <w:sz w:val="24"/>
          <w:szCs w:val="24"/>
        </w:rPr>
        <w:t>Merchandise Prize</w:t>
      </w:r>
      <w:r w:rsidR="00A16E79" w:rsidRPr="001F0D94">
        <w:rPr>
          <w:rFonts w:ascii="Times New Roman" w:eastAsia="Calibri" w:hAnsi="Times New Roman" w:cs="Times New Roman"/>
          <w:b/>
          <w:bCs/>
          <w:sz w:val="24"/>
          <w:szCs w:val="24"/>
        </w:rPr>
        <w:t>s</w:t>
      </w:r>
      <w:r w:rsidRPr="001F0D94">
        <w:rPr>
          <w:rFonts w:ascii="Times New Roman" w:eastAsia="Calibri" w:hAnsi="Times New Roman" w:cs="Times New Roman"/>
          <w:b/>
          <w:bCs/>
          <w:sz w:val="24"/>
          <w:szCs w:val="24"/>
        </w:rPr>
        <w:t xml:space="preserve"> Information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pPr>
      <w:r w:rsidRPr="001F0D94">
        <w:rPr>
          <w:rFonts w:eastAsia="Calibri" w:cs="Times New Roman"/>
          <w:szCs w:val="24"/>
        </w:rPr>
        <w:t xml:space="preserve">Any pictures depicting the </w:t>
      </w:r>
      <w:r w:rsidR="00A16E79" w:rsidRPr="001F0D94">
        <w:rPr>
          <w:rFonts w:eastAsia="Calibri" w:cs="Times New Roman"/>
          <w:szCs w:val="24"/>
        </w:rPr>
        <w:t xml:space="preserve">Merchandise </w:t>
      </w:r>
      <w:r w:rsidRPr="001F0D94">
        <w:rPr>
          <w:rFonts w:eastAsia="Calibri" w:cs="Times New Roman"/>
          <w:szCs w:val="24"/>
        </w:rPr>
        <w:t>Prizes on any media including</w:t>
      </w:r>
      <w:r w:rsidR="00A16E79" w:rsidRPr="001F0D94">
        <w:rPr>
          <w:rFonts w:eastAsia="Calibri" w:cs="Times New Roman"/>
          <w:szCs w:val="24"/>
        </w:rPr>
        <w:t xml:space="preserve"> but not limited to</w:t>
      </w:r>
      <w:r w:rsidRPr="001F0D94">
        <w:rPr>
          <w:rFonts w:eastAsia="Calibri" w:cs="Times New Roman"/>
          <w:szCs w:val="24"/>
        </w:rPr>
        <w:t xml:space="preserve"> press advertisements, posters or TV commercials are indicative only and the actual </w:t>
      </w:r>
      <w:r w:rsidR="00A16E79" w:rsidRPr="001F0D94">
        <w:rPr>
          <w:rFonts w:eastAsia="Calibri" w:cs="Times New Roman"/>
          <w:szCs w:val="24"/>
        </w:rPr>
        <w:t xml:space="preserve">Merchandise </w:t>
      </w:r>
      <w:r w:rsidRPr="001F0D94">
        <w:rPr>
          <w:rFonts w:eastAsia="Calibri" w:cs="Times New Roman"/>
          <w:szCs w:val="24"/>
        </w:rPr>
        <w:t>Prizes may vary from the depictions. Th</w:t>
      </w:r>
      <w:r w:rsidR="00A16E79" w:rsidRPr="001F0D94">
        <w:rPr>
          <w:rFonts w:eastAsia="Calibri" w:cs="Times New Roman"/>
          <w:szCs w:val="24"/>
        </w:rPr>
        <w:t>is</w:t>
      </w:r>
      <w:r w:rsidRPr="001F0D94">
        <w:rPr>
          <w:rFonts w:eastAsia="Calibri" w:cs="Times New Roman"/>
          <w:szCs w:val="24"/>
        </w:rPr>
        <w:t xml:space="preserve"> Promotion does not constitute an </w:t>
      </w:r>
      <w:r w:rsidRPr="00BD74C0">
        <w:rPr>
          <w:rFonts w:eastAsia="Calibri" w:cs="Times New Roman"/>
          <w:szCs w:val="24"/>
        </w:rPr>
        <w:t>endorsement or recommendation of the products or services being offered as Prizes.</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pPr>
      <w:r w:rsidRPr="001F0D94">
        <w:rPr>
          <w:rFonts w:eastAsia="Calibri" w:cs="Times New Roman"/>
          <w:szCs w:val="24"/>
        </w:rPr>
        <w:t>The Sponsor is not liable for third party products</w:t>
      </w:r>
      <w:r w:rsidRPr="00A16E79">
        <w:rPr>
          <w:rFonts w:eastAsia="Calibri" w:cs="Times New Roman"/>
          <w:szCs w:val="24"/>
        </w:rPr>
        <w:t xml:space="preserve">.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pPr>
      <w:r w:rsidRPr="001F0D94">
        <w:rPr>
          <w:rFonts w:ascii="Times New Roman" w:hAnsi="Times New Roman" w:cs="Times New Roman"/>
          <w:b/>
          <w:sz w:val="24"/>
          <w:szCs w:val="24"/>
        </w:rPr>
        <w:t xml:space="preserve">WINNER SELECTION, </w:t>
      </w:r>
      <w:r w:rsidR="00473F4E" w:rsidRPr="001F0D94">
        <w:rPr>
          <w:rFonts w:ascii="Times New Roman" w:hAnsi="Times New Roman" w:cs="Times New Roman"/>
          <w:b/>
          <w:sz w:val="24"/>
          <w:szCs w:val="24"/>
        </w:rPr>
        <w:t>VERIFICATION &amp; CONFIRMATION.</w:t>
      </w:r>
    </w:p>
    <w:p w14:paraId="28FB68C6" w14:textId="4167BEC5" w:rsidR="00E963E2" w:rsidRPr="001F0D94" w:rsidRDefault="00267A16" w:rsidP="002C51E9">
      <w:pPr>
        <w:pStyle w:val="BBClause2"/>
        <w:numPr>
          <w:ilvl w:val="0"/>
          <w:numId w:val="0"/>
        </w:numPr>
        <w:rPr>
          <w:rFonts w:ascii="Times New Roman" w:hAnsi="Times New Roman"/>
          <w:sz w:val="24"/>
        </w:rPr>
      </w:pPr>
      <w:bookmarkStart w:id="7" w:name="_Ref202440075"/>
      <w:r w:rsidRPr="00BD74C0">
        <w:rPr>
          <w:rFonts w:ascii="Times New Roman" w:hAnsi="Times New Roman"/>
          <w:b/>
          <w:sz w:val="24"/>
        </w:rPr>
        <w:t>Winner Selection:</w:t>
      </w:r>
      <w:r w:rsidRPr="001F0D94">
        <w:rPr>
          <w:rFonts w:ascii="Times New Roman" w:hAnsi="Times New Roman"/>
          <w:sz w:val="24"/>
        </w:rPr>
        <w:t xml:space="preserve"> </w:t>
      </w:r>
      <w:r w:rsidR="00E963E2" w:rsidRPr="001F0D94">
        <w:rPr>
          <w:rFonts w:ascii="Times New Roman" w:hAnsi="Times New Roman"/>
          <w:sz w:val="24"/>
        </w:rPr>
        <w:t xml:space="preserve">One (1) Tier 1 Prize, </w:t>
      </w:r>
      <w:r w:rsidR="00E50D01" w:rsidRPr="001F0D94">
        <w:rPr>
          <w:rFonts w:ascii="Times New Roman" w:hAnsi="Times New Roman"/>
          <w:sz w:val="24"/>
        </w:rPr>
        <w:t xml:space="preserve">fifteen (15) Tier 2 Prizes and </w:t>
      </w:r>
      <w:r w:rsidR="00E50D01" w:rsidRPr="001F0D94">
        <w:rPr>
          <w:rFonts w:ascii="Times New Roman" w:hAnsi="Times New Roman"/>
          <w:sz w:val="24"/>
          <w:szCs w:val="28"/>
        </w:rPr>
        <w:t>one hundred and fifty (</w:t>
      </w:r>
      <w:r w:rsidR="00E50D01" w:rsidRPr="001F0D94">
        <w:rPr>
          <w:rFonts w:ascii="Times New Roman" w:hAnsi="Times New Roman"/>
          <w:sz w:val="24"/>
        </w:rPr>
        <w:t xml:space="preserve">150) Tier 3 Prizes have been fairly and randomly distributed amongst coordinates on the F1 car Instagram image. </w:t>
      </w:r>
      <w:r w:rsidR="00870B15" w:rsidRPr="001F0D94">
        <w:rPr>
          <w:rFonts w:ascii="Times New Roman" w:hAnsi="Times New Roman"/>
          <w:sz w:val="24"/>
        </w:rPr>
        <w:t>One-hundred and sixty-six (</w:t>
      </w:r>
      <w:r w:rsidRPr="001F0D94">
        <w:rPr>
          <w:rFonts w:ascii="Times New Roman" w:hAnsi="Times New Roman"/>
          <w:sz w:val="24"/>
        </w:rPr>
        <w:t>166</w:t>
      </w:r>
      <w:r w:rsidR="00870B15" w:rsidRPr="001F0D94">
        <w:rPr>
          <w:rFonts w:ascii="Times New Roman" w:hAnsi="Times New Roman"/>
          <w:sz w:val="24"/>
        </w:rPr>
        <w:t>)</w:t>
      </w:r>
      <w:r w:rsidRPr="001F0D94">
        <w:rPr>
          <w:rFonts w:ascii="Times New Roman" w:hAnsi="Times New Roman"/>
          <w:sz w:val="24"/>
        </w:rPr>
        <w:t xml:space="preserve"> Prizes will be allocated to coordinates in total. </w:t>
      </w:r>
      <w:r w:rsidR="00E50D01" w:rsidRPr="001F0D94">
        <w:rPr>
          <w:rFonts w:ascii="Times New Roman" w:hAnsi="Times New Roman"/>
          <w:sz w:val="24"/>
        </w:rPr>
        <w:t xml:space="preserve">The entrant </w:t>
      </w:r>
      <w:r w:rsidRPr="001F0D94">
        <w:rPr>
          <w:rFonts w:ascii="Times New Roman" w:hAnsi="Times New Roman"/>
          <w:sz w:val="24"/>
        </w:rPr>
        <w:t>which correctly guesse</w:t>
      </w:r>
      <w:r w:rsidR="00870B15" w:rsidRPr="001F0D94">
        <w:rPr>
          <w:rFonts w:ascii="Times New Roman" w:hAnsi="Times New Roman"/>
          <w:sz w:val="24"/>
        </w:rPr>
        <w:t>s</w:t>
      </w:r>
      <w:r w:rsidRPr="001F0D94">
        <w:rPr>
          <w:rFonts w:ascii="Times New Roman" w:hAnsi="Times New Roman"/>
          <w:sz w:val="24"/>
        </w:rPr>
        <w:t xml:space="preserve"> the coordinate where a Prize has been allocated will win the </w:t>
      </w:r>
      <w:r w:rsidR="00870B15" w:rsidRPr="001F0D94">
        <w:rPr>
          <w:rFonts w:ascii="Times New Roman" w:hAnsi="Times New Roman"/>
          <w:sz w:val="24"/>
        </w:rPr>
        <w:t xml:space="preserve">respective </w:t>
      </w:r>
      <w:r w:rsidRPr="001F0D94">
        <w:rPr>
          <w:rFonts w:ascii="Times New Roman" w:hAnsi="Times New Roman"/>
          <w:sz w:val="24"/>
        </w:rPr>
        <w:t xml:space="preserve">Prize. In the event there are two or more entrants which have correctly guessed the same co-ordinate, those entrants will be entered into a </w:t>
      </w:r>
      <w:r w:rsidR="00870B15" w:rsidRPr="001F0D94">
        <w:rPr>
          <w:rFonts w:ascii="Times New Roman" w:hAnsi="Times New Roman"/>
          <w:sz w:val="24"/>
        </w:rPr>
        <w:t>random draw to</w:t>
      </w:r>
      <w:r w:rsidRPr="001F0D94">
        <w:rPr>
          <w:rFonts w:ascii="Times New Roman" w:hAnsi="Times New Roman"/>
          <w:sz w:val="24"/>
        </w:rPr>
        <w:t xml:space="preserve"> select one (1) winner of the </w:t>
      </w:r>
      <w:r w:rsidR="00870B15" w:rsidRPr="001F0D94">
        <w:rPr>
          <w:rFonts w:ascii="Times New Roman" w:hAnsi="Times New Roman"/>
          <w:sz w:val="24"/>
        </w:rPr>
        <w:t xml:space="preserve">respective </w:t>
      </w:r>
      <w:r w:rsidRPr="001F0D94">
        <w:rPr>
          <w:rFonts w:ascii="Times New Roman" w:hAnsi="Times New Roman"/>
          <w:sz w:val="24"/>
        </w:rPr>
        <w:t>Prize. A</w:t>
      </w:r>
      <w:r w:rsidR="00870B15" w:rsidRPr="001F0D94">
        <w:rPr>
          <w:rFonts w:ascii="Times New Roman" w:hAnsi="Times New Roman"/>
          <w:sz w:val="24"/>
        </w:rPr>
        <w:t>ll</w:t>
      </w:r>
      <w:r w:rsidRPr="001F0D94">
        <w:rPr>
          <w:rFonts w:ascii="Times New Roman" w:hAnsi="Times New Roman"/>
          <w:sz w:val="24"/>
        </w:rPr>
        <w:t xml:space="preserve"> </w:t>
      </w:r>
      <w:r w:rsidR="00870B15" w:rsidRPr="001F0D94">
        <w:rPr>
          <w:rFonts w:ascii="Times New Roman" w:hAnsi="Times New Roman"/>
          <w:sz w:val="24"/>
        </w:rPr>
        <w:t xml:space="preserve">drawings </w:t>
      </w:r>
      <w:r w:rsidRPr="001F0D94">
        <w:rPr>
          <w:rFonts w:ascii="Times New Roman" w:hAnsi="Times New Roman"/>
          <w:sz w:val="24"/>
        </w:rPr>
        <w:t xml:space="preserve">will be conducted by an independent party within </w:t>
      </w:r>
      <w:r w:rsidR="00870B15" w:rsidRPr="001F0D94">
        <w:rPr>
          <w:rFonts w:ascii="Times New Roman" w:hAnsi="Times New Roman"/>
          <w:sz w:val="24"/>
        </w:rPr>
        <w:t>one (</w:t>
      </w:r>
      <w:r w:rsidRPr="001F0D94">
        <w:rPr>
          <w:rFonts w:ascii="Times New Roman" w:hAnsi="Times New Roman"/>
          <w:sz w:val="24"/>
        </w:rPr>
        <w:t>1</w:t>
      </w:r>
      <w:r w:rsidR="00870B15" w:rsidRPr="001F0D94">
        <w:rPr>
          <w:rFonts w:ascii="Times New Roman" w:hAnsi="Times New Roman"/>
          <w:sz w:val="24"/>
        </w:rPr>
        <w:t>)</w:t>
      </w:r>
      <w:r w:rsidRPr="001F0D94">
        <w:rPr>
          <w:rFonts w:ascii="Times New Roman" w:hAnsi="Times New Roman"/>
          <w:sz w:val="24"/>
        </w:rPr>
        <w:t xml:space="preserve"> </w:t>
      </w:r>
      <w:r w:rsidR="00870B15" w:rsidRPr="001F0D94">
        <w:rPr>
          <w:rFonts w:ascii="Times New Roman" w:hAnsi="Times New Roman"/>
          <w:sz w:val="24"/>
        </w:rPr>
        <w:t xml:space="preserve">business </w:t>
      </w:r>
      <w:r w:rsidRPr="001F0D94">
        <w:rPr>
          <w:rFonts w:ascii="Times New Roman" w:hAnsi="Times New Roman"/>
          <w:sz w:val="24"/>
        </w:rPr>
        <w:t xml:space="preserve">day </w:t>
      </w:r>
      <w:r w:rsidR="00870B15" w:rsidRPr="001F0D94">
        <w:rPr>
          <w:rFonts w:ascii="Times New Roman" w:hAnsi="Times New Roman"/>
          <w:sz w:val="24"/>
        </w:rPr>
        <w:t>following the conclusion of</w:t>
      </w:r>
      <w:r w:rsidRPr="001F0D94">
        <w:rPr>
          <w:rFonts w:ascii="Times New Roman" w:hAnsi="Times New Roman"/>
          <w:sz w:val="24"/>
        </w:rPr>
        <w:t xml:space="preserve"> the Promotion Period. </w:t>
      </w:r>
    </w:p>
    <w:p w14:paraId="1B38B7B9" w14:textId="6DD924BA" w:rsidR="002C51E9" w:rsidRPr="001F0D94" w:rsidRDefault="00267A16" w:rsidP="00267A16">
      <w:pPr>
        <w:pStyle w:val="BBClause2"/>
        <w:numPr>
          <w:ilvl w:val="0"/>
          <w:numId w:val="0"/>
        </w:numPr>
        <w:rPr>
          <w:rFonts w:ascii="Times New Roman" w:hAnsi="Times New Roman"/>
          <w:sz w:val="24"/>
        </w:rPr>
      </w:pPr>
      <w:r w:rsidRPr="00BD74C0">
        <w:rPr>
          <w:rFonts w:ascii="Times New Roman" w:hAnsi="Times New Roman"/>
          <w:b/>
          <w:sz w:val="24"/>
        </w:rPr>
        <w:t>Winner Notification:</w:t>
      </w:r>
      <w:r w:rsidRPr="001F0D94">
        <w:rPr>
          <w:rFonts w:ascii="Times New Roman" w:hAnsi="Times New Roman"/>
          <w:sz w:val="24"/>
        </w:rPr>
        <w:t xml:space="preserve"> </w:t>
      </w:r>
      <w:bookmarkEnd w:id="7"/>
      <w:r w:rsidRPr="001F0D94">
        <w:rPr>
          <w:rFonts w:ascii="Times New Roman" w:hAnsi="Times New Roman"/>
          <w:sz w:val="24"/>
        </w:rPr>
        <w:t xml:space="preserve">Provisional winners </w:t>
      </w:r>
      <w:r w:rsidR="002C51E9" w:rsidRPr="001F0D94">
        <w:rPr>
          <w:rFonts w:ascii="Times New Roman" w:hAnsi="Times New Roman"/>
          <w:sz w:val="24"/>
        </w:rPr>
        <w:t xml:space="preserve">will be notified by Instagram direct message </w:t>
      </w:r>
      <w:r w:rsidRPr="001F0D94">
        <w:rPr>
          <w:rFonts w:ascii="Times New Roman" w:hAnsi="Times New Roman"/>
          <w:sz w:val="24"/>
        </w:rPr>
        <w:t xml:space="preserve">to the Instagram account used to enter within </w:t>
      </w:r>
      <w:r w:rsidR="00870B15" w:rsidRPr="001F0D94">
        <w:rPr>
          <w:rFonts w:ascii="Times New Roman" w:hAnsi="Times New Roman"/>
          <w:sz w:val="24"/>
        </w:rPr>
        <w:t>one (</w:t>
      </w:r>
      <w:r w:rsidRPr="001F0D94">
        <w:rPr>
          <w:rFonts w:ascii="Times New Roman" w:hAnsi="Times New Roman"/>
          <w:sz w:val="24"/>
        </w:rPr>
        <w:t>1</w:t>
      </w:r>
      <w:r w:rsidR="00870B15" w:rsidRPr="001F0D94">
        <w:rPr>
          <w:rFonts w:ascii="Times New Roman" w:hAnsi="Times New Roman"/>
          <w:sz w:val="24"/>
        </w:rPr>
        <w:t>)</w:t>
      </w:r>
      <w:r w:rsidRPr="001F0D94">
        <w:rPr>
          <w:rFonts w:ascii="Times New Roman" w:hAnsi="Times New Roman"/>
          <w:sz w:val="24"/>
        </w:rPr>
        <w:t xml:space="preserve"> </w:t>
      </w:r>
      <w:r w:rsidR="00870B15" w:rsidRPr="001F0D94">
        <w:rPr>
          <w:rFonts w:ascii="Times New Roman" w:hAnsi="Times New Roman"/>
          <w:sz w:val="24"/>
        </w:rPr>
        <w:t xml:space="preserve">business </w:t>
      </w:r>
      <w:r w:rsidRPr="001F0D94">
        <w:rPr>
          <w:rFonts w:ascii="Times New Roman" w:hAnsi="Times New Roman"/>
          <w:sz w:val="24"/>
        </w:rPr>
        <w:t xml:space="preserve">day of </w:t>
      </w:r>
      <w:r w:rsidR="0019054D" w:rsidRPr="001F0D94">
        <w:rPr>
          <w:rFonts w:ascii="Times New Roman" w:hAnsi="Times New Roman"/>
          <w:sz w:val="24"/>
        </w:rPr>
        <w:t xml:space="preserve">the </w:t>
      </w:r>
      <w:r w:rsidRPr="001F0D94">
        <w:rPr>
          <w:rFonts w:ascii="Times New Roman" w:hAnsi="Times New Roman"/>
          <w:sz w:val="24"/>
        </w:rPr>
        <w:t xml:space="preserve">Winner Selection </w:t>
      </w:r>
      <w:r w:rsidR="002C51E9" w:rsidRPr="001F0D94">
        <w:rPr>
          <w:rFonts w:ascii="Times New Roman" w:hAnsi="Times New Roman"/>
          <w:sz w:val="24"/>
        </w:rPr>
        <w:t xml:space="preserve">and will be given details of how to claim their </w:t>
      </w:r>
      <w:r w:rsidRPr="001F0D94">
        <w:rPr>
          <w:rFonts w:ascii="Times New Roman" w:hAnsi="Times New Roman"/>
          <w:sz w:val="24"/>
        </w:rPr>
        <w:t>P</w:t>
      </w:r>
      <w:r w:rsidR="002C51E9" w:rsidRPr="001F0D94">
        <w:rPr>
          <w:rFonts w:ascii="Times New Roman" w:hAnsi="Times New Roman"/>
          <w:sz w:val="24"/>
        </w:rPr>
        <w:t>rize.</w:t>
      </w:r>
      <w:r w:rsidRPr="001F0D94">
        <w:rPr>
          <w:rFonts w:ascii="Times New Roman" w:hAnsi="Times New Roman"/>
          <w:sz w:val="24"/>
        </w:rPr>
        <w:t xml:space="preserve"> Reasonable efforts will be made to contact the provisional winners.</w:t>
      </w:r>
    </w:p>
    <w:p w14:paraId="6DDD538F" w14:textId="73125CFD" w:rsidR="00473F4E" w:rsidRPr="001F0D94" w:rsidRDefault="00267A16" w:rsidP="00473F4E">
      <w:pPr>
        <w:pStyle w:val="Heading2"/>
        <w:numPr>
          <w:ilvl w:val="0"/>
          <w:numId w:val="0"/>
        </w:numPr>
        <w:jc w:val="both"/>
        <w:rPr>
          <w:szCs w:val="24"/>
        </w:rPr>
      </w:pPr>
      <w:r w:rsidRPr="001F0D94">
        <w:rPr>
          <w:b/>
          <w:szCs w:val="24"/>
        </w:rPr>
        <w:t>PROVISIONAL</w:t>
      </w:r>
      <w:r w:rsidR="00473F4E" w:rsidRPr="001F0D94">
        <w:rPr>
          <w:b/>
          <w:szCs w:val="24"/>
        </w:rPr>
        <w:t xml:space="preserve"> WINNERS ARE SUBJECT TO VERIFICATION BY SPONSOR</w:t>
      </w:r>
      <w:r w:rsidRPr="001F0D94">
        <w:rPr>
          <w:b/>
          <w:szCs w:val="24"/>
        </w:rPr>
        <w:t>, INCLUDING IDENTITY AND ELIGIBILITY CHECKS</w:t>
      </w:r>
      <w:r w:rsidR="00473F4E" w:rsidRPr="001F0D94">
        <w:rPr>
          <w:b/>
          <w:szCs w:val="24"/>
        </w:rPr>
        <w:t xml:space="preserve"> (IN ANY MANNER IT MAY CHOOSE) AND THE DECISIONS OF SPONSOR ARE FINAL AND BINDING IN ALL MATTERS RELATED TO THE PROMOTION. A PARTICIPANT IS NOT A WINNER OF ANY PRIZE, UNLESS AND UNTIL THE </w:t>
      </w:r>
      <w:r w:rsidR="006D0898" w:rsidRPr="006D0898">
        <w:rPr>
          <w:b/>
          <w:szCs w:val="24"/>
        </w:rPr>
        <w:t>ENTRANT’S</w:t>
      </w:r>
      <w:r w:rsidR="0019054D" w:rsidRPr="001F0D94">
        <w:rPr>
          <w:b/>
          <w:szCs w:val="24"/>
        </w:rPr>
        <w:t xml:space="preserve"> </w:t>
      </w:r>
      <w:r w:rsidR="00473F4E" w:rsidRPr="001F0D94">
        <w:rPr>
          <w:b/>
          <w:szCs w:val="24"/>
        </w:rPr>
        <w:t xml:space="preserve">ELIGIBILITY HAS BEEN VERIFIED AND THE </w:t>
      </w:r>
      <w:r w:rsidR="0019054D" w:rsidRPr="001F0D94">
        <w:rPr>
          <w:b/>
          <w:szCs w:val="24"/>
        </w:rPr>
        <w:t xml:space="preserve">ENTRANT </w:t>
      </w:r>
      <w:r w:rsidR="00473F4E" w:rsidRPr="001F0D94">
        <w:rPr>
          <w:b/>
          <w:szCs w:val="24"/>
        </w:rPr>
        <w:t xml:space="preserve">HAS FULLY COMPLIED WITH THESE OFFICIAL RULES AND HAS BEEN NOTIFIED THAT VERIFICATION IS COMPLETE. </w:t>
      </w:r>
    </w:p>
    <w:p w14:paraId="5EDB8B8F" w14:textId="5DE2ACCB" w:rsidR="00473F4E" w:rsidRPr="001F0D94" w:rsidRDefault="00C672BC" w:rsidP="00473F4E">
      <w:pPr>
        <w:pStyle w:val="Heading2"/>
        <w:numPr>
          <w:ilvl w:val="0"/>
          <w:numId w:val="0"/>
        </w:numPr>
        <w:jc w:val="both"/>
        <w:rPr>
          <w:szCs w:val="24"/>
        </w:rPr>
      </w:pPr>
      <w:r w:rsidRPr="001F0D94">
        <w:rPr>
          <w:szCs w:val="24"/>
        </w:rPr>
        <w:t>Entrants</w:t>
      </w:r>
      <w:r w:rsidR="00473F4E" w:rsidRPr="001F0D94">
        <w:rPr>
          <w:szCs w:val="24"/>
        </w:rPr>
        <w:t xml:space="preserve"> may be required to successfully complete a Know-Your-Customer (“</w:t>
      </w:r>
      <w:r w:rsidR="00473F4E" w:rsidRPr="001F0D94">
        <w:rPr>
          <w:b/>
          <w:szCs w:val="24"/>
        </w:rPr>
        <w:t>KYC</w:t>
      </w:r>
      <w:r w:rsidR="00473F4E" w:rsidRPr="001F0D94">
        <w:rPr>
          <w:szCs w:val="24"/>
        </w:rPr>
        <w:t>”) Verification process provided by the Sponsor to validate eligibility to participate before redeeming any Prize. This may include, but is not limited to, providing proof of a valid government-issued photo identification</w:t>
      </w:r>
      <w:r w:rsidR="00D05AA2">
        <w:rPr>
          <w:szCs w:val="24"/>
        </w:rPr>
        <w:t xml:space="preserve"> and</w:t>
      </w:r>
      <w:r w:rsidR="00473F4E" w:rsidRPr="001F0D94">
        <w:rPr>
          <w:szCs w:val="24"/>
        </w:rPr>
        <w:t xml:space="preserve"> proof of address.</w:t>
      </w:r>
    </w:p>
    <w:p w14:paraId="2785DB78" w14:textId="77777777" w:rsidR="00473F4E" w:rsidRPr="0019054D" w:rsidRDefault="00473F4E" w:rsidP="00473F4E">
      <w:pPr>
        <w:pStyle w:val="Heading2"/>
        <w:numPr>
          <w:ilvl w:val="0"/>
          <w:numId w:val="0"/>
        </w:numPr>
        <w:jc w:val="both"/>
        <w:rPr>
          <w:szCs w:val="24"/>
        </w:rPr>
      </w:pPr>
      <w:r w:rsidRPr="0019054D">
        <w:rPr>
          <w:szCs w:val="24"/>
        </w:rPr>
        <w:t>Potential prize winners must comply with these Official Rules, and winning is contingent upon fulfilling all requirements.</w:t>
      </w:r>
    </w:p>
    <w:p w14:paraId="5541615C" w14:textId="5C0BDA76" w:rsidR="00473F4E" w:rsidRPr="0019054D" w:rsidRDefault="00267A16" w:rsidP="00473F4E">
      <w:pPr>
        <w:pStyle w:val="Heading2"/>
        <w:numPr>
          <w:ilvl w:val="0"/>
          <w:numId w:val="0"/>
        </w:numPr>
        <w:jc w:val="both"/>
        <w:rPr>
          <w:szCs w:val="24"/>
          <w:lang w:val="en-GB"/>
        </w:rPr>
      </w:pPr>
      <w:r w:rsidRPr="0019054D">
        <w:rPr>
          <w:szCs w:val="24"/>
        </w:rPr>
        <w:t xml:space="preserve">Once eligibility has been confirmed, the provisional winner will be confirmed as a winner. </w:t>
      </w:r>
      <w:r w:rsidR="00473F4E" w:rsidRPr="0019054D">
        <w:rPr>
          <w:szCs w:val="24"/>
        </w:rPr>
        <w:t xml:space="preserve">If a </w:t>
      </w:r>
      <w:r w:rsidRPr="0019054D">
        <w:rPr>
          <w:szCs w:val="24"/>
        </w:rPr>
        <w:t xml:space="preserve">provisional </w:t>
      </w:r>
      <w:r w:rsidR="00473F4E" w:rsidRPr="0019054D">
        <w:rPr>
          <w:szCs w:val="24"/>
        </w:rPr>
        <w:t>winner cannot be contacte</w:t>
      </w:r>
      <w:r w:rsidR="00AB32F7" w:rsidRPr="0019054D">
        <w:rPr>
          <w:szCs w:val="24"/>
        </w:rPr>
        <w:t xml:space="preserve">d </w:t>
      </w:r>
      <w:r w:rsidR="00AB32F7" w:rsidRPr="0019054D">
        <w:rPr>
          <w:szCs w:val="24"/>
          <w:lang w:val="en-GB"/>
        </w:rPr>
        <w:t xml:space="preserve">within ten (10) </w:t>
      </w:r>
      <w:r w:rsidR="0019054D">
        <w:rPr>
          <w:szCs w:val="24"/>
          <w:lang w:val="en-GB"/>
        </w:rPr>
        <w:t xml:space="preserve">calendar </w:t>
      </w:r>
      <w:r w:rsidR="00AB32F7" w:rsidRPr="0019054D">
        <w:rPr>
          <w:szCs w:val="24"/>
          <w:lang w:val="en-GB"/>
        </w:rPr>
        <w:t>days of the selection</w:t>
      </w:r>
      <w:r w:rsidR="00473F4E" w:rsidRPr="0019054D">
        <w:rPr>
          <w:szCs w:val="24"/>
        </w:rPr>
        <w:t>, fails to properly execute and return any required affidavit/declaration of eligibility or liability/publicity release within the required time period (if applicable), fails to comply with these Official Rules, that potential winner forfeits the Prize</w:t>
      </w:r>
      <w:r w:rsidR="00AB32F7" w:rsidRPr="0019054D">
        <w:rPr>
          <w:szCs w:val="24"/>
        </w:rPr>
        <w:t xml:space="preserve">, and </w:t>
      </w:r>
      <w:r w:rsidR="00AB32F7" w:rsidRPr="0019054D">
        <w:rPr>
          <w:szCs w:val="24"/>
          <w:lang w:val="en-GB"/>
        </w:rPr>
        <w:t xml:space="preserve">the </w:t>
      </w:r>
      <w:r w:rsidR="00172954" w:rsidRPr="0019054D">
        <w:rPr>
          <w:szCs w:val="24"/>
          <w:lang w:val="en-GB"/>
        </w:rPr>
        <w:t xml:space="preserve">Sponsor </w:t>
      </w:r>
      <w:r w:rsidR="00AB32F7" w:rsidRPr="0019054D">
        <w:rPr>
          <w:szCs w:val="24"/>
          <w:lang w:val="en-GB"/>
        </w:rPr>
        <w:t>reserves the right to award the Prize to an alternative winner selected in accordance with the random selection process set forth in these Official Rules.</w:t>
      </w:r>
      <w:r w:rsidRPr="0019054D">
        <w:rPr>
          <w:szCs w:val="24"/>
          <w:lang w:val="en-GB"/>
        </w:rPr>
        <w:t xml:space="preserve"> </w:t>
      </w:r>
      <w:r w:rsidR="0019054D">
        <w:rPr>
          <w:szCs w:val="24"/>
          <w:lang w:val="en-GB"/>
        </w:rPr>
        <w:t xml:space="preserve">Alternative </w:t>
      </w:r>
      <w:r w:rsidRPr="0019054D">
        <w:rPr>
          <w:szCs w:val="24"/>
          <w:lang w:val="en-GB"/>
        </w:rPr>
        <w:t xml:space="preserve">winners may have less time to respond. </w:t>
      </w:r>
    </w:p>
    <w:p w14:paraId="7C6E1CC7" w14:textId="29369D59" w:rsidR="00267A16" w:rsidRPr="007E7A8F" w:rsidRDefault="00D05AA2" w:rsidP="001F0D94">
      <w:pPr>
        <w:pStyle w:val="BodyText"/>
        <w:spacing w:after="240"/>
        <w:jc w:val="both"/>
        <w:rPr>
          <w:lang w:val="en-GB"/>
        </w:rPr>
      </w:pPr>
      <w:bookmarkStart w:id="8" w:name="_Hlk213326013"/>
      <w:r>
        <w:rPr>
          <w:lang w:val="en-GB"/>
        </w:rPr>
        <w:t xml:space="preserve">For US residents only: </w:t>
      </w:r>
      <w:r w:rsidR="00267A16" w:rsidRPr="007E7A8F">
        <w:rPr>
          <w:lang w:val="en-GB"/>
        </w:rPr>
        <w:t>Upon the request of the Sponsor, any provisional winner may be required to complete and return a Declaration of Eligibility, Waiver of Liability and, except where prohibited by applicable law, Publicity Release Forms (collectively, the “</w:t>
      </w:r>
      <w:r w:rsidR="00267A16" w:rsidRPr="00BD74C0">
        <w:rPr>
          <w:b/>
          <w:lang w:val="en-GB"/>
        </w:rPr>
        <w:t>Release Forms</w:t>
      </w:r>
      <w:r w:rsidR="00267A16" w:rsidRPr="007E7A8F">
        <w:rPr>
          <w:lang w:val="en-GB"/>
        </w:rPr>
        <w:t xml:space="preserve">”) within ten (10) </w:t>
      </w:r>
      <w:r w:rsidR="0019054D" w:rsidRPr="001F0D94">
        <w:rPr>
          <w:lang w:val="en-GB"/>
        </w:rPr>
        <w:t xml:space="preserve">calendar </w:t>
      </w:r>
      <w:r w:rsidR="00267A16" w:rsidRPr="007E7A8F">
        <w:rPr>
          <w:lang w:val="en-GB"/>
        </w:rPr>
        <w:t xml:space="preserve">days after the date such Release Forms are sent to the </w:t>
      </w:r>
      <w:r w:rsidR="0019054D" w:rsidRPr="007E7A8F">
        <w:rPr>
          <w:lang w:val="en-GB"/>
        </w:rPr>
        <w:t>p</w:t>
      </w:r>
      <w:r w:rsidR="0019054D" w:rsidRPr="001F0D94">
        <w:rPr>
          <w:lang w:val="en-GB"/>
        </w:rPr>
        <w:t>rovisional</w:t>
      </w:r>
      <w:r w:rsidR="0019054D" w:rsidRPr="007E7A8F">
        <w:rPr>
          <w:lang w:val="en-GB"/>
        </w:rPr>
        <w:t xml:space="preserve"> </w:t>
      </w:r>
      <w:r w:rsidR="00267A16" w:rsidRPr="007E7A8F">
        <w:rPr>
          <w:lang w:val="en-GB"/>
        </w:rPr>
        <w:t xml:space="preserve">winner, in accordance with the Sponsor’s instructions. </w:t>
      </w:r>
      <w:proofErr w:type="gramStart"/>
      <w:r w:rsidR="00267A16" w:rsidRPr="007E7A8F">
        <w:rPr>
          <w:lang w:val="en-GB"/>
        </w:rPr>
        <w:t>In the event that</w:t>
      </w:r>
      <w:proofErr w:type="gramEnd"/>
      <w:r w:rsidR="00267A16" w:rsidRPr="007E7A8F">
        <w:rPr>
          <w:lang w:val="en-GB"/>
        </w:rPr>
        <w:t xml:space="preserve"> a provisional winner does not respond to the initial contact within ten (10) </w:t>
      </w:r>
      <w:r w:rsidR="0019054D" w:rsidRPr="001F0D94">
        <w:rPr>
          <w:lang w:val="en-GB"/>
        </w:rPr>
        <w:t xml:space="preserve">calendar </w:t>
      </w:r>
      <w:r w:rsidR="00267A16" w:rsidRPr="007E7A8F">
        <w:rPr>
          <w:lang w:val="en-GB"/>
        </w:rPr>
        <w:t xml:space="preserve">days or provide the Release Forms, as applicable, within the requested </w:t>
      </w:r>
      <w:proofErr w:type="gramStart"/>
      <w:r w:rsidR="00267A16" w:rsidRPr="007E7A8F">
        <w:rPr>
          <w:lang w:val="en-GB"/>
        </w:rPr>
        <w:t>time period</w:t>
      </w:r>
      <w:proofErr w:type="gramEnd"/>
      <w:r w:rsidR="00267A16" w:rsidRPr="007E7A8F">
        <w:rPr>
          <w:lang w:val="en-GB"/>
        </w:rPr>
        <w:t>, the Sponsor reserves the right to disqualify that provisional winner. If a provisional winner is disqualified, the Sponsor reserves the right to award the Prize to a</w:t>
      </w:r>
      <w:r w:rsidR="0019054D" w:rsidRPr="001F0D94">
        <w:rPr>
          <w:lang w:val="en-GB"/>
        </w:rPr>
        <w:t>n alternative</w:t>
      </w:r>
      <w:r w:rsidR="00267A16" w:rsidRPr="007E7A8F">
        <w:rPr>
          <w:lang w:val="en-GB"/>
        </w:rPr>
        <w:t xml:space="preserve"> winner selected in the same manner, time permitting.</w:t>
      </w:r>
    </w:p>
    <w:bookmarkEnd w:id="8"/>
    <w:p w14:paraId="4B43B14D" w14:textId="72DFE0E2" w:rsidR="00172954" w:rsidRPr="00706D84" w:rsidRDefault="00172954" w:rsidP="00D05AA2">
      <w:pPr>
        <w:pStyle w:val="BodyText"/>
        <w:jc w:val="both"/>
        <w:rPr>
          <w:lang w:val="en-GB"/>
        </w:rPr>
      </w:pPr>
      <w:r w:rsidRPr="00706D84">
        <w:rPr>
          <w:lang w:val="en-GB"/>
        </w:rPr>
        <w:t xml:space="preserve">Notification to arrange fulfilment of the Prizes will take place within </w:t>
      </w:r>
      <w:r w:rsidR="0019054D" w:rsidRPr="001F0D94">
        <w:rPr>
          <w:lang w:val="en-GB"/>
        </w:rPr>
        <w:t>twenty-eight (</w:t>
      </w:r>
      <w:r w:rsidRPr="00706D84">
        <w:rPr>
          <w:lang w:val="en-GB"/>
        </w:rPr>
        <w:t>28</w:t>
      </w:r>
      <w:r w:rsidR="0019054D" w:rsidRPr="001F0D94">
        <w:rPr>
          <w:lang w:val="en-GB"/>
        </w:rPr>
        <w:t>)</w:t>
      </w:r>
      <w:r w:rsidRPr="00706D84">
        <w:rPr>
          <w:lang w:val="en-GB"/>
        </w:rPr>
        <w:t xml:space="preserve"> days of acceptance of the Prizes</w:t>
      </w:r>
      <w:r w:rsidR="00D05AA2">
        <w:rPr>
          <w:lang w:val="en-GB"/>
        </w:rPr>
        <w:t xml:space="preserve"> (detailed in the two clauses immediately above)</w:t>
      </w:r>
      <w:r w:rsidRPr="00706D84">
        <w:rPr>
          <w:lang w:val="en-GB"/>
        </w:rPr>
        <w:t xml:space="preserve">. In the unlikely event a winner </w:t>
      </w:r>
      <w:r w:rsidR="006D0898" w:rsidRPr="001F0D94">
        <w:rPr>
          <w:lang w:val="en-GB"/>
        </w:rPr>
        <w:t>does not receive communications about Prize fulfilment</w:t>
      </w:r>
      <w:r w:rsidRPr="00706D84">
        <w:rPr>
          <w:lang w:val="en-GB"/>
        </w:rPr>
        <w:t xml:space="preserve"> within this timeframe, the winner must inform the Sponsor by emailing </w:t>
      </w:r>
      <w:r w:rsidR="00D05AA2">
        <w:rPr>
          <w:lang w:val="en-GB"/>
        </w:rPr>
        <w:t>pr@allwyn.com</w:t>
      </w:r>
      <w:r w:rsidR="006D0898" w:rsidRPr="001F0D94">
        <w:rPr>
          <w:lang w:val="en-GB"/>
        </w:rPr>
        <w:t xml:space="preserve"> within </w:t>
      </w:r>
      <w:r w:rsidR="00D05AA2">
        <w:rPr>
          <w:lang w:val="en-GB"/>
        </w:rPr>
        <w:t xml:space="preserve">a further twenty-eight (28) </w:t>
      </w:r>
      <w:r w:rsidR="006D0898" w:rsidRPr="001F0D94">
        <w:rPr>
          <w:lang w:val="en-GB"/>
        </w:rPr>
        <w:t>calendar days</w:t>
      </w:r>
      <w:r w:rsidRPr="00706D84">
        <w:rPr>
          <w:lang w:val="en-GB"/>
        </w:rPr>
        <w:t xml:space="preserve">. If a winner </w:t>
      </w:r>
      <w:r w:rsidR="006D0898" w:rsidRPr="001F0D94">
        <w:rPr>
          <w:lang w:val="en-GB"/>
        </w:rPr>
        <w:t>fails to notify Sponsor within the required timeframe</w:t>
      </w:r>
      <w:r w:rsidRPr="00706D84">
        <w:rPr>
          <w:lang w:val="en-GB"/>
        </w:rPr>
        <w:t xml:space="preserve">, the </w:t>
      </w:r>
      <w:r w:rsidR="00706D84" w:rsidRPr="001F0D94">
        <w:rPr>
          <w:lang w:val="en-GB"/>
        </w:rPr>
        <w:t xml:space="preserve">Prize may be deemed forfeited or substituted, as </w:t>
      </w:r>
      <w:r w:rsidRPr="00706D84">
        <w:rPr>
          <w:lang w:val="en-GB"/>
        </w:rPr>
        <w:t>Sponsor</w:t>
      </w:r>
      <w:r w:rsidR="00706D84" w:rsidRPr="001F0D94">
        <w:rPr>
          <w:lang w:val="en-GB"/>
        </w:rPr>
        <w:t>’s sole discretion</w:t>
      </w:r>
      <w:r w:rsidRPr="00706D84">
        <w:rPr>
          <w:lang w:val="en-GB"/>
        </w:rPr>
        <w:t xml:space="preserve">. </w:t>
      </w:r>
    </w:p>
    <w:p w14:paraId="6BFF5054" w14:textId="77777777" w:rsidR="00172954" w:rsidRPr="00BD74C0" w:rsidRDefault="00172954" w:rsidP="001F0D94">
      <w:pPr>
        <w:pStyle w:val="BodyText"/>
        <w:rPr>
          <w:highlight w:val="yellow"/>
          <w:lang w:val="en-GB"/>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pPr>
      <w:r w:rsidRPr="001F0D94">
        <w:rPr>
          <w:rFonts w:ascii="Times New Roman" w:hAnsi="Times New Roman" w:cs="Times New Roman"/>
          <w:b/>
          <w:sz w:val="24"/>
          <w:szCs w:val="24"/>
        </w:rPr>
        <w:t>PRIZE AND PRIZE REDEMPTION</w:t>
      </w:r>
      <w:r w:rsidRPr="001F0D94">
        <w:rPr>
          <w:rFonts w:ascii="Times New Roman" w:hAnsi="Times New Roman" w:cs="Times New Roman"/>
          <w:sz w:val="24"/>
          <w:szCs w:val="24"/>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pPr>
      <w:r w:rsidRPr="001F0D94">
        <w:rPr>
          <w:rFonts w:ascii="Times New Roman" w:eastAsia="Arial" w:hAnsi="Times New Roman" w:cs="Times New Roman"/>
          <w:color w:val="000000"/>
          <w:sz w:val="24"/>
          <w:szCs w:val="24"/>
        </w:rPr>
        <w:t xml:space="preserve">The right to receive a Prize cannot be transferred or assigned. </w:t>
      </w:r>
      <w:r w:rsidRPr="001F0D94">
        <w:rPr>
          <w:rFonts w:ascii="Times New Roman" w:eastAsia="Calibri" w:hAnsi="Times New Roman" w:cs="Times New Roman"/>
          <w:sz w:val="24"/>
          <w:szCs w:val="24"/>
        </w:rPr>
        <w:tab/>
      </w:r>
    </w:p>
    <w:p w14:paraId="7F91D469" w14:textId="068B3281" w:rsidR="00CD11D0" w:rsidRPr="00BD74C0" w:rsidRDefault="00D73AC5" w:rsidP="00706D84">
      <w:pPr>
        <w:tabs>
          <w:tab w:val="left" w:pos="360"/>
        </w:tabs>
        <w:spacing w:after="240"/>
        <w:jc w:val="both"/>
        <w:rPr>
          <w:strike/>
          <w:color w:val="000000"/>
        </w:rPr>
      </w:pPr>
      <w:r w:rsidRPr="001F0D94">
        <w:rPr>
          <w:rFonts w:eastAsia="Arial" w:cs="Times New Roman"/>
          <w:color w:val="000000"/>
          <w:szCs w:val="24"/>
        </w:rPr>
        <w:t>The Prize is</w:t>
      </w:r>
      <w:r w:rsidR="00473F4E" w:rsidRPr="001F0D94">
        <w:rPr>
          <w:rFonts w:eastAsia="Arial" w:cs="Times New Roman"/>
          <w:color w:val="000000"/>
          <w:szCs w:val="24"/>
        </w:rPr>
        <w:t xml:space="preserve"> subject to availability, and if </w:t>
      </w:r>
      <w:r w:rsidRPr="001F0D94">
        <w:rPr>
          <w:rFonts w:eastAsia="Arial" w:cs="Times New Roman"/>
          <w:color w:val="000000"/>
          <w:szCs w:val="24"/>
        </w:rPr>
        <w:t>the</w:t>
      </w:r>
      <w:r w:rsidR="00473F4E" w:rsidRPr="001F0D94">
        <w:rPr>
          <w:rFonts w:eastAsia="Arial" w:cs="Times New Roman"/>
          <w:color w:val="000000"/>
          <w:szCs w:val="24"/>
        </w:rPr>
        <w:t xml:space="preserve"> Prize cannot be awarded for any reason, Sponsor reserves the right to substitute the Prize with one of comparable or greater retail value.  No prize substitution is permitted, except </w:t>
      </w:r>
      <w:r w:rsidR="00D05AA2">
        <w:rPr>
          <w:rFonts w:eastAsia="Arial" w:cs="Times New Roman"/>
          <w:color w:val="000000"/>
          <w:szCs w:val="24"/>
        </w:rPr>
        <w:t>as provided in this clause</w:t>
      </w:r>
      <w:r w:rsidR="00473F4E" w:rsidRPr="001F0D94">
        <w:rPr>
          <w:rFonts w:eastAsia="Arial" w:cs="Times New Roman"/>
          <w:color w:val="000000"/>
          <w:szCs w:val="24"/>
        </w:rPr>
        <w:t xml:space="preserve">. </w:t>
      </w:r>
    </w:p>
    <w:p w14:paraId="7D5E2679" w14:textId="74C3ED8C" w:rsidR="00172954" w:rsidRDefault="00D05AA2">
      <w:pPr>
        <w:adjustRightInd w:val="0"/>
        <w:spacing w:line="259" w:lineRule="auto"/>
        <w:jc w:val="both"/>
        <w:rPr>
          <w:rFonts w:eastAsia="Arial" w:cs="Times New Roman"/>
          <w:color w:val="000000"/>
          <w:szCs w:val="24"/>
        </w:rPr>
      </w:pPr>
      <w:r>
        <w:rPr>
          <w:rFonts w:eastAsia="Arial" w:cs="Times New Roman"/>
          <w:color w:val="000000"/>
          <w:szCs w:val="24"/>
        </w:rPr>
        <w:t xml:space="preserve">For US residents: </w:t>
      </w:r>
      <w:r w:rsidR="00AB32F7" w:rsidRPr="001F0D94">
        <w:rPr>
          <w:rFonts w:eastAsia="Arial" w:cs="Times New Roman"/>
          <w:color w:val="000000"/>
          <w:szCs w:val="24"/>
        </w:rPr>
        <w:t>T</w:t>
      </w:r>
      <w:r>
        <w:rPr>
          <w:rFonts w:eastAsia="Arial" w:cs="Times New Roman"/>
          <w:color w:val="000000"/>
          <w:szCs w:val="24"/>
        </w:rPr>
        <w:t>o the maximum extent permitted by the applicable law, t</w:t>
      </w:r>
      <w:r w:rsidR="00AB32F7" w:rsidRPr="001F0D94">
        <w:rPr>
          <w:rFonts w:eastAsia="Arial" w:cs="Times New Roman"/>
          <w:color w:val="000000"/>
          <w:szCs w:val="24"/>
        </w:rPr>
        <w:t xml:space="preserve">he </w:t>
      </w:r>
      <w:r w:rsidR="00473F4E" w:rsidRPr="001F0D94">
        <w:rPr>
          <w:rFonts w:eastAsia="Arial" w:cs="Times New Roman"/>
          <w:color w:val="000000"/>
          <w:szCs w:val="24"/>
        </w:rPr>
        <w:t>winner is solely responsible for all federal, state, local, or other applicable taxes associated with the acceptance and use of the Prize.</w:t>
      </w:r>
      <w:r w:rsidR="00AB32F7" w:rsidRPr="001F0D94">
        <w:rPr>
          <w:rFonts w:eastAsia="Arial" w:cs="Times New Roman"/>
          <w:color w:val="000000"/>
          <w:szCs w:val="24"/>
        </w:rPr>
        <w:t xml:space="preserve">  </w:t>
      </w:r>
      <w:r w:rsidR="00F63FC3" w:rsidRPr="001F0D94">
        <w:rPr>
          <w:rFonts w:eastAsia="Arial" w:cs="Times New Roman"/>
          <w:color w:val="000000"/>
          <w:szCs w:val="24"/>
        </w:rPr>
        <w:t>If the value of the Prize awarded is greater than $600</w:t>
      </w:r>
      <w:r w:rsidR="00706D84" w:rsidRPr="001F0D94">
        <w:rPr>
          <w:rFonts w:eastAsia="Arial" w:cs="Times New Roman"/>
          <w:color w:val="000000"/>
          <w:szCs w:val="24"/>
        </w:rPr>
        <w:t xml:space="preserve"> USD</w:t>
      </w:r>
      <w:r w:rsidR="00F63FC3" w:rsidRPr="001F0D94">
        <w:rPr>
          <w:rFonts w:eastAsia="Arial" w:cs="Times New Roman"/>
          <w:color w:val="000000"/>
          <w:szCs w:val="24"/>
        </w:rPr>
        <w:t xml:space="preserve">, the fair market value of the Prize amount will be reported on IRS form 1099-MISC and issued to the recipient. Tax identity information will be collected by completing IRS form W-9. </w:t>
      </w:r>
      <w:r w:rsidR="00AB32F7" w:rsidRPr="001F0D94">
        <w:rPr>
          <w:rFonts w:eastAsia="Arial" w:cs="Times New Roman"/>
          <w:color w:val="000000"/>
          <w:szCs w:val="24"/>
        </w:rPr>
        <w:t xml:space="preserve">The </w:t>
      </w:r>
      <w:r w:rsidR="00473F4E" w:rsidRPr="001F0D94">
        <w:rPr>
          <w:rFonts w:eastAsia="Arial" w:cs="Times New Roman"/>
          <w:color w:val="000000"/>
          <w:szCs w:val="24"/>
        </w:rPr>
        <w:t xml:space="preserve">winner agrees and acknowledges that Sponsor may be required to withhold and remit a portion of Prize value to comply with applicable tax laws.  </w:t>
      </w:r>
      <w:r w:rsidR="00AB32F7" w:rsidRPr="001F0D94">
        <w:rPr>
          <w:rFonts w:eastAsia="Arial" w:cs="Times New Roman"/>
          <w:color w:val="000000"/>
          <w:szCs w:val="24"/>
        </w:rPr>
        <w:t xml:space="preserve">The </w:t>
      </w:r>
      <w:r w:rsidR="00473F4E" w:rsidRPr="001F0D94">
        <w:rPr>
          <w:rFonts w:eastAsia="Arial" w:cs="Times New Roman"/>
          <w:color w:val="000000"/>
          <w:szCs w:val="24"/>
        </w:rPr>
        <w:t xml:space="preserve">winner also agrees to provide Sponsor with a valid </w:t>
      </w:r>
      <w:r w:rsidR="009A2FA3" w:rsidRPr="001F0D94">
        <w:rPr>
          <w:rFonts w:eastAsia="Arial" w:cs="Times New Roman"/>
          <w:color w:val="000000"/>
          <w:szCs w:val="24"/>
        </w:rPr>
        <w:t>S</w:t>
      </w:r>
      <w:r w:rsidR="000464BC">
        <w:rPr>
          <w:rFonts w:eastAsia="Arial" w:cs="Times New Roman"/>
          <w:color w:val="000000"/>
          <w:szCs w:val="24"/>
        </w:rPr>
        <w:t xml:space="preserve">ocial </w:t>
      </w:r>
      <w:r w:rsidR="009A2FA3" w:rsidRPr="001F0D94">
        <w:rPr>
          <w:rFonts w:eastAsia="Arial" w:cs="Times New Roman"/>
          <w:color w:val="000000"/>
          <w:szCs w:val="24"/>
        </w:rPr>
        <w:t>S</w:t>
      </w:r>
      <w:r w:rsidR="000464BC">
        <w:rPr>
          <w:rFonts w:eastAsia="Arial" w:cs="Times New Roman"/>
          <w:color w:val="000000"/>
          <w:szCs w:val="24"/>
        </w:rPr>
        <w:t xml:space="preserve">ecurity </w:t>
      </w:r>
      <w:r w:rsidR="009A2FA3" w:rsidRPr="001F0D94">
        <w:rPr>
          <w:rFonts w:eastAsia="Arial" w:cs="Times New Roman"/>
          <w:color w:val="000000"/>
          <w:szCs w:val="24"/>
        </w:rPr>
        <w:t>N</w:t>
      </w:r>
      <w:r w:rsidR="000464BC">
        <w:rPr>
          <w:rFonts w:eastAsia="Arial" w:cs="Times New Roman"/>
          <w:color w:val="000000"/>
          <w:szCs w:val="24"/>
        </w:rPr>
        <w:t>umber</w:t>
      </w:r>
      <w:r w:rsidR="00473F4E" w:rsidRPr="001F0D94">
        <w:rPr>
          <w:rFonts w:eastAsia="Arial" w:cs="Times New Roman"/>
          <w:color w:val="000000"/>
          <w:szCs w:val="24"/>
        </w:rPr>
        <w:t xml:space="preserve">, or any other information Sponsor may require in connection with applicable tax reporting or withholding requirements or other laws or regulations.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pPr>
      <w:r>
        <w:rPr>
          <w:rFonts w:eastAsia="Arial" w:cs="Times New Roman"/>
          <w:color w:val="000000"/>
          <w:szCs w:val="24"/>
        </w:rPr>
        <w:t xml:space="preserve">For residents of all other participating countries (excluding US residents): </w:t>
      </w:r>
      <w:r w:rsidRPr="00D05AA2">
        <w:rPr>
          <w:rFonts w:eastAsia="Arial" w:cs="Times New Roman"/>
          <w:color w:val="000000"/>
          <w:szCs w:val="24"/>
        </w:rPr>
        <w:t>There may be additional or equivalent tax forms required to be issued based on the winner’s country of origin. A winner may be required to sign and return certain tax documentation. Where applicable, the Promoter may require the winner to provide additional tax information, as required by law. Unless otherwise specified, all winners will be responsible for any applicable taxes related to the acceptance of any Prize.</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pPr>
      <w:r>
        <w:rPr>
          <w:rFonts w:eastAsia="Arial" w:cs="Times New Roman"/>
          <w:color w:val="000000"/>
          <w:szCs w:val="24"/>
        </w:rPr>
        <w:t>To the maximum extent permitted by the applicable law, a</w:t>
      </w:r>
      <w:r w:rsidR="00473F4E" w:rsidRPr="001F0D94">
        <w:rPr>
          <w:rFonts w:eastAsia="Arial" w:cs="Times New Roman"/>
          <w:color w:val="000000"/>
          <w:szCs w:val="24"/>
        </w:rPr>
        <w:t xml:space="preserve">ll costs and expenses associated with Prize acceptance and use not specifically provided herein are the responsibility of the winner.  </w:t>
      </w:r>
    </w:p>
    <w:p w14:paraId="343F9FE4" w14:textId="3B5EA445" w:rsidR="00473F4E" w:rsidRPr="001F0D94" w:rsidRDefault="00DB3890" w:rsidP="00473F4E">
      <w:pPr>
        <w:tabs>
          <w:tab w:val="left" w:pos="360"/>
        </w:tabs>
        <w:spacing w:after="240"/>
        <w:jc w:val="both"/>
        <w:rPr>
          <w:rFonts w:eastAsia="Calibri" w:cs="Times New Roman"/>
          <w:szCs w:val="24"/>
        </w:rPr>
      </w:pPr>
      <w:r>
        <w:rPr>
          <w:rFonts w:eastAsia="Arial" w:cs="Times New Roman"/>
          <w:color w:val="000000"/>
          <w:szCs w:val="24"/>
        </w:rPr>
        <w:t xml:space="preserve">To the maximum extent permitted by the applicable law, </w:t>
      </w:r>
      <w:r>
        <w:rPr>
          <w:rFonts w:eastAsia="Calibri" w:cs="Times New Roman"/>
          <w:szCs w:val="24"/>
        </w:rPr>
        <w:t>i</w:t>
      </w:r>
      <w:r w:rsidR="00473F4E" w:rsidRPr="001F0D94">
        <w:rPr>
          <w:rFonts w:eastAsia="Calibri" w:cs="Times New Roman"/>
          <w:szCs w:val="24"/>
        </w:rPr>
        <w:t xml:space="preserve">f you have been issued a Prize that does not belong to you, whether due to a technical error, human error or otherwise, the value of the mistakenly issued Prize will (without prejudice to other remedies and actions that may be available at law) constitute a debt owed by you to </w:t>
      </w:r>
      <w:r w:rsidR="000464BC">
        <w:rPr>
          <w:rFonts w:eastAsia="Calibri" w:cs="Times New Roman"/>
          <w:szCs w:val="24"/>
        </w:rPr>
        <w:t>the Sponsor</w:t>
      </w:r>
      <w:r w:rsidR="00473F4E" w:rsidRPr="001F0D94">
        <w:rPr>
          <w:rFonts w:eastAsia="Calibri" w:cs="Times New Roman"/>
          <w:szCs w:val="24"/>
        </w:rPr>
        <w:t xml:space="preserve">. In the event of an incorrect Prize award, you are obliged to notify customer support at </w:t>
      </w:r>
      <w:r w:rsidR="002B55A5" w:rsidRPr="001F0D94">
        <w:rPr>
          <w:rFonts w:eastAsia="Calibri" w:cs="Times New Roman"/>
          <w:szCs w:val="24"/>
        </w:rPr>
        <w:t>pr@allwyn.com.</w:t>
      </w:r>
    </w:p>
    <w:p w14:paraId="07E5CA4C" w14:textId="77777777" w:rsidR="00473F4E" w:rsidRPr="001F0D94" w:rsidRDefault="00473F4E" w:rsidP="00473F4E">
      <w:pPr>
        <w:spacing w:after="240"/>
        <w:rPr>
          <w:rFonts w:cs="Times New Roman"/>
          <w:szCs w:val="24"/>
        </w:rPr>
      </w:pPr>
      <w:r w:rsidRPr="001F0D94">
        <w:rPr>
          <w:rFonts w:eastAsia="Calibri" w:cs="Times New Roman"/>
          <w:szCs w:val="24"/>
        </w:rPr>
        <w:t>It is your responsibility to retain copies of these Official Rules.</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pPr>
      <w:r w:rsidRPr="001F0D94">
        <w:rPr>
          <w:rFonts w:ascii="Times New Roman" w:hAnsi="Times New Roman" w:cs="Times New Roman"/>
          <w:b/>
          <w:sz w:val="24"/>
          <w:szCs w:val="24"/>
        </w:rPr>
        <w:t>LIMITATION OF LIABILITY AND RELEASES</w:t>
      </w:r>
      <w:r w:rsidRPr="001F0D94">
        <w:rPr>
          <w:rFonts w:ascii="Times New Roman" w:hAnsi="Times New Roman" w:cs="Times New Roman"/>
          <w:sz w:val="24"/>
          <w:szCs w:val="24"/>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pPr>
      <w:r w:rsidRPr="001F0D94">
        <w:rPr>
          <w:rFonts w:ascii="Times New Roman" w:hAnsi="Times New Roman" w:cs="Times New Roman"/>
          <w:caps/>
          <w:sz w:val="24"/>
          <w:szCs w:val="24"/>
        </w:rPr>
        <w:t xml:space="preserve">By participating in this </w:t>
      </w:r>
      <w:r w:rsidR="00E66158" w:rsidRPr="001F0D94">
        <w:rPr>
          <w:rFonts w:ascii="Times New Roman" w:hAnsi="Times New Roman" w:cs="Times New Roman"/>
          <w:caps/>
          <w:sz w:val="24"/>
          <w:szCs w:val="24"/>
        </w:rPr>
        <w:t>PROMOTION</w:t>
      </w:r>
      <w:r w:rsidRPr="001F0D94">
        <w:rPr>
          <w:rFonts w:ascii="Times New Roman" w:hAnsi="Times New Roman" w:cs="Times New Roman"/>
          <w:caps/>
          <w:sz w:val="24"/>
          <w:szCs w:val="24"/>
        </w:rPr>
        <w:t xml:space="preserve">, Entrants agree that </w:t>
      </w:r>
      <w:r w:rsidR="00E66158" w:rsidRPr="001F0D94">
        <w:rPr>
          <w:rFonts w:ascii="Times New Roman" w:hAnsi="Times New Roman" w:cs="Times New Roman"/>
          <w:caps/>
          <w:sz w:val="24"/>
          <w:szCs w:val="24"/>
        </w:rPr>
        <w:t xml:space="preserve">the Sponsor and its parent, subsidiary, and affiliated companies, the prize suppliers and any other organizations responsible for fulfilling, administering, advertising or promoting the PROMOTION, and all of their </w:t>
      </w:r>
      <w:r w:rsidR="00E66158" w:rsidRPr="009A2FA3">
        <w:rPr>
          <w:rFonts w:ascii="Times New Roman" w:hAnsi="Times New Roman" w:cs="Times New Roman"/>
          <w:caps/>
          <w:sz w:val="24"/>
          <w:szCs w:val="24"/>
        </w:rPr>
        <w:t>respective past and present officers, directors, employees, agents and representatives (collectively, the “</w:t>
      </w:r>
      <w:r w:rsidR="00E66158" w:rsidRPr="009A2FA3">
        <w:rPr>
          <w:rFonts w:ascii="Times New Roman" w:hAnsi="Times New Roman" w:cs="Times New Roman"/>
          <w:b/>
          <w:caps/>
          <w:sz w:val="24"/>
          <w:szCs w:val="24"/>
        </w:rPr>
        <w:t>Released Parties”</w:t>
      </w:r>
      <w:r w:rsidR="00E66158" w:rsidRPr="009A2FA3">
        <w:rPr>
          <w:rFonts w:ascii="Times New Roman" w:hAnsi="Times New Roman" w:cs="Times New Roman"/>
          <w:caps/>
          <w:sz w:val="24"/>
          <w:szCs w:val="24"/>
        </w:rPr>
        <w:t xml:space="preserve">) HAVE </w:t>
      </w:r>
      <w:r w:rsidRPr="009A2FA3">
        <w:rPr>
          <w:rFonts w:ascii="Times New Roman" w:hAnsi="Times New Roman" w:cs="Times New Roman"/>
          <w:caps/>
          <w:sz w:val="24"/>
          <w:szCs w:val="24"/>
        </w:rPr>
        <w:t xml:space="preserve">no liability whatsoever for, and Entrants shall hold harmless and release the </w:t>
      </w:r>
      <w:r w:rsidR="00E66158" w:rsidRPr="009A2FA3">
        <w:rPr>
          <w:rFonts w:ascii="Times New Roman" w:hAnsi="Times New Roman" w:cs="Times New Roman"/>
          <w:caps/>
          <w:sz w:val="24"/>
          <w:szCs w:val="24"/>
        </w:rPr>
        <w:t>RELEASED PARTIES</w:t>
      </w:r>
      <w:r w:rsidRPr="009A2FA3">
        <w:rPr>
          <w:rFonts w:ascii="Times New Roman" w:hAnsi="Times New Roman" w:cs="Times New Roman"/>
          <w:caps/>
          <w:sz w:val="24"/>
          <w:szCs w:val="24"/>
        </w:rPr>
        <w:t xml:space="preserve"> from any and all liability for, any injuries, claims, losses, damages, costs or expenses of any kind (including without limitation (and uNLESS proHIBIteD BY LAW), direct, indirect, incidental, consequential or punitive damages) arising from, IN WHOLE OR IN PARt, DIRECTLY OR INDIRECTLY (A) entry or participation in this </w:t>
      </w:r>
      <w:r w:rsidR="00E66158" w:rsidRPr="009A2FA3">
        <w:rPr>
          <w:rFonts w:ascii="Times New Roman" w:hAnsi="Times New Roman" w:cs="Times New Roman"/>
          <w:caps/>
          <w:sz w:val="24"/>
          <w:szCs w:val="24"/>
        </w:rPr>
        <w:t>promotion,</w:t>
      </w:r>
      <w:r w:rsidRPr="009A2FA3">
        <w:rPr>
          <w:rFonts w:ascii="Times New Roman" w:hAnsi="Times New Roman" w:cs="Times New Roman"/>
          <w:caps/>
          <w:sz w:val="24"/>
          <w:szCs w:val="24"/>
        </w:rPr>
        <w:t xml:space="preserve"> including access to and use of</w:t>
      </w:r>
      <w:r w:rsidR="004049F4" w:rsidRPr="009A2FA3">
        <w:rPr>
          <w:rFonts w:ascii="Times New Roman" w:hAnsi="Times New Roman" w:cs="Times New Roman"/>
          <w:caps/>
          <w:sz w:val="24"/>
          <w:szCs w:val="24"/>
        </w:rPr>
        <w:t xml:space="preserve"> INSTAGRAM TO COMPLETE THE </w:t>
      </w:r>
      <w:r w:rsidR="007A219E" w:rsidRPr="009A2FA3">
        <w:rPr>
          <w:rFonts w:ascii="Times New Roman" w:hAnsi="Times New Roman" w:cs="Times New Roman"/>
          <w:caps/>
          <w:sz w:val="24"/>
          <w:szCs w:val="24"/>
        </w:rPr>
        <w:t>SCRATCH CAR COMPETITION</w:t>
      </w:r>
      <w:r w:rsidR="001730D5" w:rsidRPr="009A2FA3">
        <w:rPr>
          <w:rFonts w:ascii="Times New Roman" w:hAnsi="Times New Roman" w:cs="Times New Roman"/>
          <w:caps/>
          <w:sz w:val="24"/>
          <w:szCs w:val="24"/>
        </w:rPr>
        <w:t xml:space="preserve">, or a Participant’s entry, creation of an entry or </w:t>
      </w:r>
      <w:r w:rsidR="001730D5" w:rsidRPr="001F0D94">
        <w:rPr>
          <w:rFonts w:ascii="Times New Roman" w:hAnsi="Times New Roman" w:cs="Times New Roman"/>
          <w:caps/>
          <w:sz w:val="24"/>
          <w:szCs w:val="24"/>
        </w:rPr>
        <w:t>submission of an entry</w:t>
      </w:r>
      <w:r w:rsidRPr="001F0D94">
        <w:rPr>
          <w:rFonts w:ascii="Times New Roman" w:hAnsi="Times New Roman" w:cs="Times New Roman"/>
          <w:caps/>
          <w:sz w:val="24"/>
          <w:szCs w:val="24"/>
        </w:rPr>
        <w:t xml:space="preserve">; (B) any claims based on personal or privacy rights, defamation or prize delivery; or (C) the acceptance, possession, use, or misuse of a Prize, including but not limited to liability for personal injury, bodily injury (including wrongful death), damage to property, and damage or loss of any other kind. THE </w:t>
      </w:r>
      <w:r w:rsidR="004049F4" w:rsidRPr="001F0D94">
        <w:rPr>
          <w:rFonts w:ascii="Times New Roman" w:hAnsi="Times New Roman" w:cs="Times New Roman"/>
          <w:caps/>
          <w:sz w:val="24"/>
          <w:szCs w:val="24"/>
        </w:rPr>
        <w:t>RELEASED PARTIES</w:t>
      </w:r>
      <w:r w:rsidRPr="001F0D94">
        <w:rPr>
          <w:rFonts w:ascii="Times New Roman" w:hAnsi="Times New Roman" w:cs="Times New Roman"/>
          <w:caps/>
          <w:sz w:val="24"/>
          <w:szCs w:val="24"/>
        </w:rPr>
        <w:t xml:space="preserve"> ARE not responsible for Prize quality or utility.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pPr>
      <w:r w:rsidRPr="00B71BC3">
        <w:rPr>
          <w:rFonts w:ascii="Times New Roman" w:hAnsi="Times New Roman" w:cs="Times New Roman"/>
          <w:sz w:val="24"/>
          <w:szCs w:val="24"/>
        </w:rPr>
        <w:t>This exclusion of liability does neither apply to (</w:t>
      </w:r>
      <w:proofErr w:type="spellStart"/>
      <w:r w:rsidRPr="00B71BC3">
        <w:rPr>
          <w:rFonts w:ascii="Times New Roman" w:hAnsi="Times New Roman" w:cs="Times New Roman"/>
          <w:sz w:val="24"/>
          <w:szCs w:val="24"/>
        </w:rPr>
        <w:t>i</w:t>
      </w:r>
      <w:proofErr w:type="spellEnd"/>
      <w:r w:rsidRPr="00B71BC3">
        <w:rPr>
          <w:rFonts w:ascii="Times New Roman" w:hAnsi="Times New Roman" w:cs="Times New Roman"/>
          <w:sz w:val="24"/>
          <w:szCs w:val="24"/>
        </w:rPr>
        <w:t xml:space="preserve">) Promoter’s liability for bodily harm/death nor (ii) to Promoter’s liability for Promoter’s breaches of Promoter’s obligations the fulfilment of which is essential to the proper performance of the contract and on the observance of which you may regularly rely on.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pPr>
      <w:r w:rsidRPr="001F0D94">
        <w:rPr>
          <w:rFonts w:ascii="Times New Roman" w:hAnsi="Times New Roman" w:cs="Times New Roman"/>
          <w:sz w:val="24"/>
          <w:szCs w:val="24"/>
        </w:rPr>
        <w:t xml:space="preserve">Without limiting the foregoing, </w:t>
      </w:r>
      <w:r w:rsidR="00DB3890" w:rsidRPr="00FB24D4">
        <w:rPr>
          <w:rFonts w:ascii="Times New Roman" w:hAnsi="Times New Roman" w:cs="Times New Roman"/>
          <w:sz w:val="24"/>
          <w:szCs w:val="24"/>
        </w:rPr>
        <w:t xml:space="preserve">and to the maximum extent permitted by applicable law, </w:t>
      </w:r>
      <w:r w:rsidRPr="001F0D94">
        <w:rPr>
          <w:rFonts w:ascii="Times New Roman" w:hAnsi="Times New Roman" w:cs="Times New Roman"/>
          <w:sz w:val="24"/>
          <w:szCs w:val="24"/>
        </w:rPr>
        <w:t xml:space="preserve">the </w:t>
      </w:r>
      <w:r w:rsidR="001730D5" w:rsidRPr="001F0D94">
        <w:rPr>
          <w:rFonts w:ascii="Times New Roman" w:hAnsi="Times New Roman" w:cs="Times New Roman"/>
          <w:sz w:val="24"/>
          <w:szCs w:val="24"/>
        </w:rPr>
        <w:t>Released Parties</w:t>
      </w:r>
      <w:r w:rsidRPr="001F0D94">
        <w:rPr>
          <w:rFonts w:ascii="Times New Roman" w:hAnsi="Times New Roman" w:cs="Times New Roman"/>
          <w:sz w:val="24"/>
          <w:szCs w:val="24"/>
        </w:rPr>
        <w:t xml:space="preserve"> are not responsible for: (a) any incomplete or inaccurate information that is caused by </w:t>
      </w:r>
      <w:r w:rsidR="001730D5" w:rsidRPr="001F0D94">
        <w:rPr>
          <w:rFonts w:ascii="Times New Roman" w:hAnsi="Times New Roman" w:cs="Times New Roman"/>
          <w:sz w:val="24"/>
          <w:szCs w:val="24"/>
        </w:rPr>
        <w:t>Entrants</w:t>
      </w:r>
      <w:r w:rsidRPr="001F0D94">
        <w:rPr>
          <w:rFonts w:ascii="Times New Roman" w:hAnsi="Times New Roman" w:cs="Times New Roman"/>
          <w:sz w:val="24"/>
          <w:szCs w:val="24"/>
        </w:rPr>
        <w:t xml:space="preserve">, or by any of the equipment or programming associated with or utilized in the </w:t>
      </w:r>
      <w:r w:rsidR="00E905FF" w:rsidRPr="001F0D94">
        <w:rPr>
          <w:rFonts w:ascii="Times New Roman" w:hAnsi="Times New Roman" w:cs="Times New Roman"/>
          <w:sz w:val="24"/>
          <w:szCs w:val="24"/>
        </w:rPr>
        <w:t>Promotion</w:t>
      </w:r>
      <w:r w:rsidRPr="001F0D94">
        <w:rPr>
          <w:rFonts w:ascii="Times New Roman" w:hAnsi="Times New Roman" w:cs="Times New Roman"/>
          <w:sz w:val="24"/>
          <w:szCs w:val="24"/>
        </w:rPr>
        <w:t xml:space="preserve">, or by any technical or human error which may occur in the processing of submissions in the </w:t>
      </w:r>
      <w:r w:rsidR="001730D5" w:rsidRPr="001F0D94">
        <w:rPr>
          <w:rFonts w:ascii="Times New Roman" w:hAnsi="Times New Roman" w:cs="Times New Roman"/>
          <w:sz w:val="24"/>
          <w:szCs w:val="24"/>
        </w:rPr>
        <w:t>Promotion</w:t>
      </w:r>
      <w:r w:rsidRPr="001F0D94">
        <w:rPr>
          <w:rFonts w:ascii="Times New Roman" w:hAnsi="Times New Roman" w:cs="Times New Roman"/>
          <w:sz w:val="24"/>
          <w:szCs w:val="24"/>
        </w:rPr>
        <w:t>; (b) lost, interrupted, or unavailable network, server, service provider, on-line systems, telephone networks or telephone lines, or any other connections; (c) the theft, destruction, loss or unauthorized access to, or alteration of, entries; (d) any problems with, or malfunctions or failures of, telephone networks or lines, computers or computer on-line systems, servers or providers, computer equipment, software, viruses or bugs; (e) garbled transmissions or miscommunications; (f) failure of any e-mail</w:t>
      </w:r>
      <w:r w:rsidR="008D1397" w:rsidRPr="001F0D94">
        <w:rPr>
          <w:rFonts w:ascii="Times New Roman" w:hAnsi="Times New Roman" w:cs="Times New Roman"/>
          <w:sz w:val="24"/>
          <w:szCs w:val="24"/>
        </w:rPr>
        <w:t xml:space="preserve"> or other notification</w:t>
      </w:r>
      <w:r w:rsidRPr="001F0D94">
        <w:rPr>
          <w:rFonts w:ascii="Times New Roman" w:hAnsi="Times New Roman" w:cs="Times New Roman"/>
          <w:sz w:val="24"/>
          <w:szCs w:val="24"/>
        </w:rPr>
        <w:t xml:space="preserve"> to be received by or from the </w:t>
      </w:r>
      <w:r w:rsidR="008D1397" w:rsidRPr="001F0D94">
        <w:rPr>
          <w:rFonts w:ascii="Times New Roman" w:hAnsi="Times New Roman" w:cs="Times New Roman"/>
          <w:sz w:val="24"/>
          <w:szCs w:val="24"/>
        </w:rPr>
        <w:t xml:space="preserve">Released Parties </w:t>
      </w:r>
      <w:r w:rsidRPr="001F0D94">
        <w:rPr>
          <w:rFonts w:ascii="Times New Roman" w:hAnsi="Times New Roman" w:cs="Times New Roman"/>
          <w:sz w:val="24"/>
          <w:szCs w:val="24"/>
        </w:rPr>
        <w:t xml:space="preserve">for any reason, including but not limited to traffic congestion on the Internet or at any website or combination thereof or technical incompatibility; </w:t>
      </w:r>
      <w:r w:rsidR="00172954" w:rsidRPr="001F0D94">
        <w:rPr>
          <w:rFonts w:ascii="Times New Roman" w:hAnsi="Times New Roman" w:cs="Times New Roman"/>
          <w:sz w:val="24"/>
          <w:szCs w:val="24"/>
        </w:rPr>
        <w:t xml:space="preserve">(g) any and all federal, state and local taxes; </w:t>
      </w:r>
      <w:r w:rsidR="00E905FF" w:rsidRPr="001F0D94">
        <w:rPr>
          <w:rFonts w:ascii="Times New Roman" w:hAnsi="Times New Roman" w:cs="Times New Roman"/>
          <w:sz w:val="24"/>
          <w:szCs w:val="24"/>
        </w:rPr>
        <w:t xml:space="preserve">(h) </w:t>
      </w:r>
      <w:r w:rsidRPr="001F0D94">
        <w:rPr>
          <w:rFonts w:ascii="Times New Roman" w:hAnsi="Times New Roman" w:cs="Times New Roman"/>
          <w:sz w:val="24"/>
          <w:szCs w:val="24"/>
        </w:rPr>
        <w:t xml:space="preserve">damage </w:t>
      </w:r>
      <w:r w:rsidR="008D1397" w:rsidRPr="001F0D94">
        <w:rPr>
          <w:rFonts w:ascii="Times New Roman" w:hAnsi="Times New Roman" w:cs="Times New Roman"/>
          <w:sz w:val="24"/>
          <w:szCs w:val="24"/>
        </w:rPr>
        <w:t>to an Entrant’s</w:t>
      </w:r>
      <w:r w:rsidRPr="001F0D94">
        <w:rPr>
          <w:rFonts w:ascii="Times New Roman" w:hAnsi="Times New Roman" w:cs="Times New Roman"/>
          <w:sz w:val="24"/>
          <w:szCs w:val="24"/>
        </w:rPr>
        <w:t xml:space="preserve"> computer equipment (software or hardware) occasioned by participation or downloading of materials related to this </w:t>
      </w:r>
      <w:r w:rsidR="008D1397" w:rsidRPr="001F0D94">
        <w:rPr>
          <w:rFonts w:ascii="Times New Roman" w:hAnsi="Times New Roman" w:cs="Times New Roman"/>
          <w:sz w:val="24"/>
          <w:szCs w:val="24"/>
        </w:rPr>
        <w:t>Promotion</w:t>
      </w:r>
      <w:r w:rsidRPr="001F0D94">
        <w:rPr>
          <w:rFonts w:ascii="Times New Roman" w:hAnsi="Times New Roman" w:cs="Times New Roman"/>
          <w:sz w:val="24"/>
          <w:szCs w:val="24"/>
        </w:rPr>
        <w:t>; (</w:t>
      </w:r>
      <w:proofErr w:type="spellStart"/>
      <w:r w:rsidR="00E905FF" w:rsidRPr="001F0D94">
        <w:rPr>
          <w:rFonts w:ascii="Times New Roman" w:hAnsi="Times New Roman" w:cs="Times New Roman"/>
          <w:sz w:val="24"/>
          <w:szCs w:val="24"/>
        </w:rPr>
        <w:t>i</w:t>
      </w:r>
      <w:proofErr w:type="spellEnd"/>
      <w:r w:rsidRPr="001F0D94">
        <w:rPr>
          <w:rFonts w:ascii="Times New Roman" w:hAnsi="Times New Roman" w:cs="Times New Roman"/>
          <w:sz w:val="24"/>
          <w:szCs w:val="24"/>
        </w:rPr>
        <w:t xml:space="preserve">) printing, distribution, programming or production errors, and any other errors or malfunctions of any kind, whether human, mechanical, electronic or otherwise; </w:t>
      </w:r>
      <w:r w:rsidR="00E905FF" w:rsidRPr="001F0D94">
        <w:rPr>
          <w:rFonts w:ascii="Times New Roman" w:hAnsi="Times New Roman" w:cs="Times New Roman"/>
          <w:sz w:val="24"/>
          <w:szCs w:val="24"/>
        </w:rPr>
        <w:t xml:space="preserve">(j) any property damage, personal injury and/or death which may occur in  connection  with,  preparation  for,  travel  to,  or  participation  in  </w:t>
      </w:r>
      <w:r w:rsidR="004A6A01" w:rsidRPr="001F0D94">
        <w:rPr>
          <w:rFonts w:ascii="Times New Roman" w:hAnsi="Times New Roman" w:cs="Times New Roman"/>
          <w:sz w:val="24"/>
          <w:szCs w:val="24"/>
        </w:rPr>
        <w:t>the Promotion or Trip Prize</w:t>
      </w:r>
      <w:r w:rsidR="00E905FF" w:rsidRPr="001F0D94">
        <w:rPr>
          <w:rFonts w:ascii="Times New Roman" w:hAnsi="Times New Roman" w:cs="Times New Roman"/>
          <w:sz w:val="24"/>
          <w:szCs w:val="24"/>
        </w:rPr>
        <w:t xml:space="preserve">,  or possession, acceptance and/or use or misuse of </w:t>
      </w:r>
      <w:r w:rsidR="004A6A01" w:rsidRPr="001F0D94">
        <w:rPr>
          <w:rFonts w:ascii="Times New Roman" w:hAnsi="Times New Roman" w:cs="Times New Roman"/>
          <w:sz w:val="24"/>
          <w:szCs w:val="24"/>
        </w:rPr>
        <w:t xml:space="preserve">a Prize </w:t>
      </w:r>
      <w:r w:rsidR="00E905FF" w:rsidRPr="001F0D94">
        <w:rPr>
          <w:rFonts w:ascii="Times New Roman" w:hAnsi="Times New Roman" w:cs="Times New Roman"/>
          <w:sz w:val="24"/>
          <w:szCs w:val="24"/>
        </w:rPr>
        <w:t xml:space="preserve">or participation in any </w:t>
      </w:r>
      <w:r w:rsidR="004A6A01" w:rsidRPr="001F0D94">
        <w:rPr>
          <w:rFonts w:ascii="Times New Roman" w:hAnsi="Times New Roman" w:cs="Times New Roman"/>
          <w:sz w:val="24"/>
          <w:szCs w:val="24"/>
        </w:rPr>
        <w:t>Promotion</w:t>
      </w:r>
      <w:r w:rsidR="00E905FF" w:rsidRPr="001F0D94">
        <w:rPr>
          <w:rFonts w:ascii="Times New Roman" w:hAnsi="Times New Roman" w:cs="Times New Roman"/>
          <w:sz w:val="24"/>
          <w:szCs w:val="24"/>
        </w:rPr>
        <w:t xml:space="preserve">-related activity and for any claims based on publicity rights, defamation, invasion  of  privacy,  copyright  infringement,  trademark  infringement  or  any  other intellectual  property-related  cause  of  action; </w:t>
      </w:r>
      <w:r w:rsidRPr="001F0D94">
        <w:rPr>
          <w:rFonts w:ascii="Times New Roman" w:hAnsi="Times New Roman" w:cs="Times New Roman"/>
          <w:sz w:val="24"/>
          <w:szCs w:val="24"/>
        </w:rPr>
        <w:t>(</w:t>
      </w:r>
      <w:r w:rsidR="00E905FF" w:rsidRPr="001F0D94">
        <w:rPr>
          <w:rFonts w:ascii="Times New Roman" w:hAnsi="Times New Roman" w:cs="Times New Roman"/>
          <w:sz w:val="24"/>
          <w:szCs w:val="24"/>
        </w:rPr>
        <w:t>k</w:t>
      </w:r>
      <w:r w:rsidRPr="001F0D94">
        <w:rPr>
          <w:rFonts w:ascii="Times New Roman" w:hAnsi="Times New Roman" w:cs="Times New Roman"/>
          <w:sz w:val="24"/>
          <w:szCs w:val="24"/>
        </w:rPr>
        <w:t xml:space="preserve">) </w:t>
      </w:r>
      <w:r w:rsidR="00E905FF" w:rsidRPr="001F0D94">
        <w:rPr>
          <w:rFonts w:ascii="Times New Roman" w:hAnsi="Times New Roman" w:cs="Times New Roman"/>
          <w:sz w:val="24"/>
          <w:szCs w:val="24"/>
        </w:rPr>
        <w:t xml:space="preserve">any </w:t>
      </w:r>
      <w:r w:rsidRPr="001F0D94">
        <w:rPr>
          <w:rFonts w:ascii="Times New Roman" w:hAnsi="Times New Roman" w:cs="Times New Roman"/>
          <w:sz w:val="24"/>
          <w:szCs w:val="24"/>
        </w:rPr>
        <w:t>technical, pictorial, typographical or editorial errors or omissions contained herein</w:t>
      </w:r>
      <w:r w:rsidR="00172954" w:rsidRPr="001F0D94">
        <w:rPr>
          <w:rFonts w:ascii="Times New Roman" w:hAnsi="Times New Roman" w:cs="Times New Roman"/>
          <w:sz w:val="24"/>
          <w:szCs w:val="24"/>
        </w:rPr>
        <w:t xml:space="preserve">; </w:t>
      </w:r>
      <w:r w:rsidR="00E905FF" w:rsidRPr="001F0D94">
        <w:rPr>
          <w:rFonts w:ascii="Times New Roman" w:hAnsi="Times New Roman" w:cs="Times New Roman"/>
          <w:sz w:val="24"/>
          <w:szCs w:val="24"/>
        </w:rPr>
        <w:t>(l)</w:t>
      </w:r>
      <w:r w:rsidR="00172954" w:rsidRPr="001F0D94">
        <w:rPr>
          <w:rFonts w:ascii="Times New Roman" w:hAnsi="Times New Roman" w:cs="Times New Roman"/>
          <w:sz w:val="24"/>
          <w:szCs w:val="24"/>
        </w:rPr>
        <w:t xml:space="preserve"> or for any loss (including, without limitation, indirect, special or consequential loss, punitive or loss of profits), expense or damage which is suffered or sustained (whether or not arising from any person’s negligence) in connection with this </w:t>
      </w:r>
      <w:r w:rsidR="004A6A01">
        <w:rPr>
          <w:rFonts w:ascii="Times New Roman" w:hAnsi="Times New Roman" w:cs="Times New Roman"/>
          <w:sz w:val="24"/>
          <w:szCs w:val="24"/>
        </w:rPr>
        <w:t>Promotion</w:t>
      </w:r>
      <w:r w:rsidR="004A6A01" w:rsidRPr="001F0D94">
        <w:rPr>
          <w:rFonts w:ascii="Times New Roman" w:hAnsi="Times New Roman" w:cs="Times New Roman"/>
          <w:sz w:val="24"/>
          <w:szCs w:val="24"/>
        </w:rPr>
        <w:t xml:space="preserve"> </w:t>
      </w:r>
      <w:r w:rsidR="00172954" w:rsidRPr="001F0D94">
        <w:rPr>
          <w:rFonts w:ascii="Times New Roman" w:hAnsi="Times New Roman" w:cs="Times New Roman"/>
          <w:sz w:val="24"/>
          <w:szCs w:val="24"/>
        </w:rPr>
        <w:t xml:space="preserve">or accepting or using a </w:t>
      </w:r>
      <w:r w:rsidR="004A6A01">
        <w:rPr>
          <w:rFonts w:ascii="Times New Roman" w:hAnsi="Times New Roman" w:cs="Times New Roman"/>
          <w:sz w:val="24"/>
          <w:szCs w:val="24"/>
        </w:rPr>
        <w:t>P</w:t>
      </w:r>
      <w:r w:rsidR="00172954" w:rsidRPr="001F0D94">
        <w:rPr>
          <w:rFonts w:ascii="Times New Roman" w:hAnsi="Times New Roman" w:cs="Times New Roman"/>
          <w:sz w:val="24"/>
          <w:szCs w:val="24"/>
        </w:rPr>
        <w:t>rize, except for any liability which cannot be excluded by law</w:t>
      </w:r>
      <w:r w:rsidR="00E46E0A">
        <w:rPr>
          <w:rFonts w:ascii="Times New Roman" w:hAnsi="Times New Roman" w:cs="Times New Roman"/>
          <w:sz w:val="24"/>
          <w:szCs w:val="24"/>
        </w:rPr>
        <w:t>; or (</w:t>
      </w:r>
      <w:r w:rsidR="00E46E0A" w:rsidRPr="00E46E0A">
        <w:rPr>
          <w:rFonts w:ascii="Times New Roman" w:hAnsi="Times New Roman" w:cs="Times New Roman"/>
          <w:sz w:val="24"/>
          <w:szCs w:val="24"/>
        </w:rPr>
        <w:t>k</w:t>
      </w:r>
      <w:r w:rsidR="00E46E0A">
        <w:rPr>
          <w:rFonts w:ascii="Times New Roman" w:hAnsi="Times New Roman" w:cs="Times New Roman"/>
          <w:sz w:val="24"/>
          <w:szCs w:val="24"/>
        </w:rPr>
        <w:t xml:space="preserve">) for </w:t>
      </w:r>
      <w:r w:rsidR="00E46E0A" w:rsidRPr="00E46E0A">
        <w:rPr>
          <w:rFonts w:ascii="Times New Roman" w:hAnsi="Times New Roman" w:cs="Times New Roman"/>
          <w:sz w:val="24"/>
          <w:szCs w:val="24"/>
        </w:rPr>
        <w:t>any failure to comply with their obligations or any delay in performing their obligations within these Official Rules if an act, omission, event or circumstance occurs caused by (but not limited to) global or regional health crises, weather conditions, fire, flood, strike, hurricane, earthquake, explosion, industrial dispute, war, terrorist activity, any federal, state, provincial or local government law, order, or regulation, order of any court or jurisdiction, hostilities, political unrest, riots, civil commotion, epidemic, pandemic, famine, plague or other natural calamities and acts of God or any other circumstances beyond the reasonable control of the Sponsor (each a “Force Majeure” event or occurrence</w:t>
      </w:r>
      <w:r w:rsidR="00E46E0A">
        <w:rPr>
          <w:rFonts w:ascii="Times New Roman" w:hAnsi="Times New Roman" w:cs="Times New Roman"/>
          <w:sz w:val="24"/>
          <w:szCs w:val="24"/>
        </w:rPr>
        <w:t>)</w:t>
      </w:r>
      <w:r w:rsidRPr="001F0D94">
        <w:rPr>
          <w:rFonts w:ascii="Times New Roman" w:hAnsi="Times New Roman" w:cs="Times New Roman"/>
          <w:sz w:val="24"/>
          <w:szCs w:val="24"/>
        </w:rPr>
        <w:t>.</w:t>
      </w:r>
    </w:p>
    <w:p w14:paraId="2BB0772E" w14:textId="16857912" w:rsidR="00E905FF" w:rsidRPr="000D6E50" w:rsidRDefault="000D6E50" w:rsidP="001F0D94">
      <w:pPr>
        <w:spacing w:after="240"/>
        <w:jc w:val="both"/>
        <w:rPr>
          <w:rFonts w:cs="Times New Roman"/>
          <w:szCs w:val="24"/>
        </w:rPr>
      </w:pPr>
      <w:r>
        <w:rPr>
          <w:rFonts w:cs="Times New Roman"/>
          <w:szCs w:val="24"/>
        </w:rPr>
        <w:t>Without limiting the generality of the foregoing, t</w:t>
      </w:r>
      <w:r w:rsidR="00E905FF" w:rsidRPr="000D6E50">
        <w:rPr>
          <w:rFonts w:cs="Times New Roman"/>
          <w:szCs w:val="24"/>
        </w:rPr>
        <w:t xml:space="preserve">he Sponsor is not responsible for any undelivered messages or e-mails, including without limitation, e-mails that are not received because of an entrant’s privacy or spam filter settings that may divert any winner notification or other </w:t>
      </w:r>
      <w:r>
        <w:rPr>
          <w:rFonts w:cs="Times New Roman"/>
          <w:szCs w:val="24"/>
        </w:rPr>
        <w:t>Promotion-</w:t>
      </w:r>
      <w:r w:rsidR="00E905FF" w:rsidRPr="000D6E50">
        <w:rPr>
          <w:rFonts w:cs="Times New Roman"/>
          <w:szCs w:val="24"/>
        </w:rPr>
        <w:t>related e-mail to a spam or junk folder.</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pPr>
      <w:r w:rsidRPr="000D6E50">
        <w:rPr>
          <w:rFonts w:ascii="Times New Roman" w:hAnsi="Times New Roman" w:cs="Times New Roman"/>
          <w:sz w:val="24"/>
          <w:szCs w:val="24"/>
        </w:rPr>
        <w:t>No responsibility can be taken for entries which are lost, delayed, corrupted, damaged, misdirected or incomplete or which cannot be delivered for any technical, delivery or other reason. Proof of sending will not be accepted as proof of receipt. The Sponsor does not guarantee continuous or secure access to Instagram.</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pPr>
      <w:r w:rsidRPr="001F0D94">
        <w:rPr>
          <w:rFonts w:ascii="Times New Roman" w:hAnsi="Times New Roman" w:cs="Times New Roman"/>
          <w:sz w:val="24"/>
          <w:szCs w:val="24"/>
        </w:rPr>
        <w:t xml:space="preserve">By entering the </w:t>
      </w:r>
      <w:r w:rsidR="00192C20">
        <w:rPr>
          <w:rFonts w:ascii="Times New Roman" w:hAnsi="Times New Roman" w:cs="Times New Roman"/>
          <w:sz w:val="24"/>
          <w:szCs w:val="24"/>
        </w:rPr>
        <w:t>Promotion</w:t>
      </w:r>
      <w:r w:rsidRPr="001F0D94">
        <w:rPr>
          <w:rFonts w:ascii="Times New Roman" w:hAnsi="Times New Roman" w:cs="Times New Roman"/>
          <w:sz w:val="24"/>
          <w:szCs w:val="24"/>
        </w:rPr>
        <w:t>, each entrant agrees: (</w:t>
      </w:r>
      <w:proofErr w:type="spellStart"/>
      <w:r w:rsidR="00DB3890">
        <w:rPr>
          <w:rFonts w:ascii="Times New Roman" w:hAnsi="Times New Roman" w:cs="Times New Roman"/>
          <w:sz w:val="24"/>
          <w:szCs w:val="24"/>
        </w:rPr>
        <w:t>i</w:t>
      </w:r>
      <w:proofErr w:type="spellEnd"/>
      <w:r w:rsidRPr="001F0D94">
        <w:rPr>
          <w:rFonts w:ascii="Times New Roman" w:hAnsi="Times New Roman" w:cs="Times New Roman"/>
          <w:sz w:val="24"/>
          <w:szCs w:val="24"/>
        </w:rPr>
        <w:t xml:space="preserve">) to be bound by these </w:t>
      </w:r>
      <w:r w:rsidR="00705DB4" w:rsidRPr="001F0D94">
        <w:rPr>
          <w:rFonts w:ascii="Times New Roman" w:hAnsi="Times New Roman" w:cs="Times New Roman"/>
          <w:sz w:val="24"/>
          <w:szCs w:val="24"/>
        </w:rPr>
        <w:t xml:space="preserve">Official </w:t>
      </w:r>
      <w:r w:rsidRPr="001F0D94">
        <w:rPr>
          <w:rFonts w:ascii="Times New Roman" w:hAnsi="Times New Roman" w:cs="Times New Roman"/>
          <w:sz w:val="24"/>
          <w:szCs w:val="24"/>
        </w:rPr>
        <w:t xml:space="preserve">Rules, (ii) to waive any rights to claim ambiguity with respect to these </w:t>
      </w:r>
      <w:r w:rsidR="00705DB4" w:rsidRPr="001F0D94">
        <w:rPr>
          <w:rFonts w:ascii="Times New Roman" w:hAnsi="Times New Roman" w:cs="Times New Roman"/>
          <w:sz w:val="24"/>
          <w:szCs w:val="24"/>
        </w:rPr>
        <w:t xml:space="preserve">Official </w:t>
      </w:r>
      <w:r w:rsidRPr="001F0D94">
        <w:rPr>
          <w:rFonts w:ascii="Times New Roman" w:hAnsi="Times New Roman" w:cs="Times New Roman"/>
          <w:sz w:val="24"/>
          <w:szCs w:val="24"/>
        </w:rPr>
        <w:t>Rules;</w:t>
      </w:r>
      <w:r w:rsidR="000464BC">
        <w:rPr>
          <w:rFonts w:ascii="Times New Roman" w:hAnsi="Times New Roman" w:cs="Times New Roman"/>
          <w:sz w:val="24"/>
          <w:szCs w:val="24"/>
        </w:rPr>
        <w:t xml:space="preserve"> </w:t>
      </w:r>
      <w:r w:rsidRPr="001F0D94">
        <w:rPr>
          <w:rFonts w:ascii="Times New Roman" w:hAnsi="Times New Roman" w:cs="Times New Roman"/>
          <w:sz w:val="24"/>
          <w:szCs w:val="24"/>
        </w:rPr>
        <w:t xml:space="preserve">(iii) to the extent permitted by law, to waive all of their rights to bring any claim, action or proceeding against any of the Released Parties in connection with the </w:t>
      </w:r>
      <w:r w:rsidR="00ED3C41">
        <w:rPr>
          <w:rFonts w:ascii="Times New Roman" w:hAnsi="Times New Roman" w:cs="Times New Roman"/>
          <w:sz w:val="24"/>
          <w:szCs w:val="24"/>
        </w:rPr>
        <w:t>Promotion</w:t>
      </w:r>
      <w:r w:rsidRPr="001F0D94">
        <w:rPr>
          <w:rFonts w:ascii="Times New Roman" w:hAnsi="Times New Roman" w:cs="Times New Roman"/>
          <w:sz w:val="24"/>
          <w:szCs w:val="24"/>
        </w:rPr>
        <w:t xml:space="preserve">; and (iv) to the extent permitted by law, to forever and irrevocably agree to release and hold harmless each of the Released Parties from any and all claims, lawsuits, judgments, causes of action, proceedings, demands, fines, penalties, liability, costs and expenses (including, without limitation, reasonable attorneys’ fees) that may arise in connection with: (a) the </w:t>
      </w:r>
      <w:r w:rsidR="00ED3C41">
        <w:rPr>
          <w:rFonts w:ascii="Times New Roman" w:hAnsi="Times New Roman" w:cs="Times New Roman"/>
          <w:sz w:val="24"/>
          <w:szCs w:val="24"/>
        </w:rPr>
        <w:t>Promotion</w:t>
      </w:r>
      <w:r w:rsidRPr="001F0D94">
        <w:rPr>
          <w:rFonts w:ascii="Times New Roman" w:hAnsi="Times New Roman" w:cs="Times New Roman"/>
          <w:sz w:val="24"/>
          <w:szCs w:val="24"/>
        </w:rPr>
        <w:t xml:space="preserve">, including, but not limited to, any </w:t>
      </w:r>
      <w:r w:rsidR="00ED3C41">
        <w:rPr>
          <w:rFonts w:ascii="Times New Roman" w:hAnsi="Times New Roman" w:cs="Times New Roman"/>
          <w:sz w:val="24"/>
          <w:szCs w:val="24"/>
        </w:rPr>
        <w:t>Promotion</w:t>
      </w:r>
      <w:r w:rsidRPr="001F0D94">
        <w:rPr>
          <w:rFonts w:ascii="Times New Roman" w:hAnsi="Times New Roman" w:cs="Times New Roman"/>
          <w:sz w:val="24"/>
          <w:szCs w:val="24"/>
        </w:rPr>
        <w:t xml:space="preserve">-related activity or element thereof, participation or inability to participate in the </w:t>
      </w:r>
      <w:r w:rsidR="00ED3C41">
        <w:rPr>
          <w:rFonts w:ascii="Times New Roman" w:hAnsi="Times New Roman" w:cs="Times New Roman"/>
          <w:sz w:val="24"/>
          <w:szCs w:val="24"/>
        </w:rPr>
        <w:t>Promotion</w:t>
      </w:r>
      <w:r w:rsidRPr="001F0D94">
        <w:rPr>
          <w:rFonts w:ascii="Times New Roman" w:hAnsi="Times New Roman" w:cs="Times New Roman"/>
          <w:sz w:val="24"/>
          <w:szCs w:val="24"/>
        </w:rPr>
        <w:t>;</w:t>
      </w:r>
      <w:r w:rsidR="000464BC">
        <w:rPr>
          <w:rFonts w:ascii="Times New Roman" w:hAnsi="Times New Roman" w:cs="Times New Roman"/>
          <w:sz w:val="24"/>
          <w:szCs w:val="24"/>
        </w:rPr>
        <w:t xml:space="preserve"> </w:t>
      </w:r>
      <w:r w:rsidRPr="001F0D94">
        <w:rPr>
          <w:rFonts w:ascii="Times New Roman" w:hAnsi="Times New Roman" w:cs="Times New Roman"/>
          <w:sz w:val="24"/>
          <w:szCs w:val="24"/>
        </w:rPr>
        <w:t xml:space="preserve">(b) the violation of any third-party privacy, personal, publicity or proprietary rights; (c) acceptance, attendance at, receipt, travel related to, participation in, delivery of, possession, defects in, use, non-use, misuse, inability to use, loss, damage, destruction, negligence or </w:t>
      </w:r>
      <w:r w:rsidR="00ED3C41" w:rsidRPr="00ED3C41">
        <w:rPr>
          <w:rFonts w:ascii="Times New Roman" w:hAnsi="Times New Roman" w:cs="Times New Roman"/>
          <w:sz w:val="24"/>
          <w:szCs w:val="24"/>
        </w:rPr>
        <w:t>willful</w:t>
      </w:r>
      <w:r w:rsidRPr="001F0D94">
        <w:rPr>
          <w:rFonts w:ascii="Times New Roman" w:hAnsi="Times New Roman" w:cs="Times New Roman"/>
          <w:sz w:val="24"/>
          <w:szCs w:val="24"/>
        </w:rPr>
        <w:t xml:space="preserve"> misconduct in connection with the use of a </w:t>
      </w:r>
      <w:r w:rsidR="00ED3C41">
        <w:rPr>
          <w:rFonts w:ascii="Times New Roman" w:hAnsi="Times New Roman" w:cs="Times New Roman"/>
          <w:sz w:val="24"/>
          <w:szCs w:val="24"/>
        </w:rPr>
        <w:t>P</w:t>
      </w:r>
      <w:r w:rsidRPr="001F0D94">
        <w:rPr>
          <w:rFonts w:ascii="Times New Roman" w:hAnsi="Times New Roman" w:cs="Times New Roman"/>
          <w:sz w:val="24"/>
          <w:szCs w:val="24"/>
        </w:rPr>
        <w:t xml:space="preserve">rize (or any component thereof); (d) any change in the </w:t>
      </w:r>
      <w:r w:rsidR="00ED3C41">
        <w:rPr>
          <w:rFonts w:ascii="Times New Roman" w:hAnsi="Times New Roman" w:cs="Times New Roman"/>
          <w:sz w:val="24"/>
          <w:szCs w:val="24"/>
        </w:rPr>
        <w:t>Promotion</w:t>
      </w:r>
      <w:r w:rsidR="00ED3C41" w:rsidRPr="001F0D94">
        <w:rPr>
          <w:rFonts w:ascii="Times New Roman" w:hAnsi="Times New Roman" w:cs="Times New Roman"/>
          <w:sz w:val="24"/>
          <w:szCs w:val="24"/>
        </w:rPr>
        <w:t xml:space="preserve"> </w:t>
      </w:r>
      <w:r w:rsidRPr="001F0D94">
        <w:rPr>
          <w:rFonts w:ascii="Times New Roman" w:hAnsi="Times New Roman" w:cs="Times New Roman"/>
          <w:sz w:val="24"/>
          <w:szCs w:val="24"/>
        </w:rPr>
        <w:t xml:space="preserve">or </w:t>
      </w:r>
      <w:r w:rsidR="00ED3C41">
        <w:rPr>
          <w:rFonts w:ascii="Times New Roman" w:hAnsi="Times New Roman" w:cs="Times New Roman"/>
          <w:sz w:val="24"/>
          <w:szCs w:val="24"/>
        </w:rPr>
        <w:t>Prizes</w:t>
      </w:r>
      <w:r w:rsidR="00ED3C41" w:rsidRPr="001F0D94">
        <w:rPr>
          <w:rFonts w:ascii="Times New Roman" w:hAnsi="Times New Roman" w:cs="Times New Roman"/>
          <w:sz w:val="24"/>
          <w:szCs w:val="24"/>
        </w:rPr>
        <w:t xml:space="preserve"> </w:t>
      </w:r>
      <w:r w:rsidRPr="001F0D94">
        <w:rPr>
          <w:rFonts w:ascii="Times New Roman" w:hAnsi="Times New Roman" w:cs="Times New Roman"/>
          <w:sz w:val="24"/>
          <w:szCs w:val="24"/>
        </w:rPr>
        <w:t xml:space="preserve">(or any components thereof); (e) human error; (f) any wrongful, negligent, or unauthorized act or omission on the part of any of the Released Parties; (g) lost, late, stolen, misdirected, damaged or destroyed </w:t>
      </w:r>
      <w:r w:rsidR="00ED3C41">
        <w:rPr>
          <w:rFonts w:ascii="Times New Roman" w:hAnsi="Times New Roman" w:cs="Times New Roman"/>
          <w:sz w:val="24"/>
          <w:szCs w:val="24"/>
        </w:rPr>
        <w:t>Prizes</w:t>
      </w:r>
      <w:r w:rsidR="00ED3C41" w:rsidRPr="001F0D94">
        <w:rPr>
          <w:rFonts w:ascii="Times New Roman" w:hAnsi="Times New Roman" w:cs="Times New Roman"/>
          <w:sz w:val="24"/>
          <w:szCs w:val="24"/>
        </w:rPr>
        <w:t xml:space="preserve"> </w:t>
      </w:r>
      <w:r w:rsidRPr="001F0D94">
        <w:rPr>
          <w:rFonts w:ascii="Times New Roman" w:hAnsi="Times New Roman" w:cs="Times New Roman"/>
          <w:sz w:val="24"/>
          <w:szCs w:val="24"/>
        </w:rPr>
        <w:t xml:space="preserve">(or any element thereof); or (h) the negligence or </w:t>
      </w:r>
      <w:r w:rsidR="00ED3C41" w:rsidRPr="00ED3C41">
        <w:rPr>
          <w:rFonts w:ascii="Times New Roman" w:hAnsi="Times New Roman" w:cs="Times New Roman"/>
          <w:sz w:val="24"/>
          <w:szCs w:val="24"/>
        </w:rPr>
        <w:t>willful</w:t>
      </w:r>
      <w:r w:rsidRPr="001F0D94">
        <w:rPr>
          <w:rFonts w:ascii="Times New Roman" w:hAnsi="Times New Roman" w:cs="Times New Roman"/>
          <w:sz w:val="24"/>
          <w:szCs w:val="24"/>
        </w:rPr>
        <w:t xml:space="preserve"> misconduct by entrant.</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lang w:val="en"/>
        </w:rPr>
      </w:pPr>
      <w:r w:rsidRPr="004A6A01">
        <w:rPr>
          <w:rFonts w:ascii="Times New Roman" w:hAnsi="Times New Roman" w:cs="Times New Roman"/>
          <w:b/>
          <w:sz w:val="24"/>
          <w:szCs w:val="24"/>
          <w:lang w:val="en"/>
        </w:rPr>
        <w:t xml:space="preserve">SOME JURISDICTIONS DO NOT ALLOW THE DISCLAIMER, EXCLUSION OR LIMITATION OF CERTAIN WARRANTIES, LIABILITIES AND </w:t>
      </w:r>
      <w:proofErr w:type="gramStart"/>
      <w:r w:rsidRPr="004A6A01">
        <w:rPr>
          <w:rFonts w:ascii="Times New Roman" w:hAnsi="Times New Roman" w:cs="Times New Roman"/>
          <w:b/>
          <w:sz w:val="24"/>
          <w:szCs w:val="24"/>
          <w:lang w:val="en"/>
        </w:rPr>
        <w:t>DAMAGES, SO</w:t>
      </w:r>
      <w:proofErr w:type="gramEnd"/>
      <w:r w:rsidRPr="004A6A01">
        <w:rPr>
          <w:rFonts w:ascii="Times New Roman" w:hAnsi="Times New Roman" w:cs="Times New Roman"/>
          <w:b/>
          <w:sz w:val="24"/>
          <w:szCs w:val="24"/>
          <w:lang w:val="en"/>
        </w:rPr>
        <w:t xml:space="preserve"> SOME OF THE ABOVE DISCLAIMERS, EXCLUSIONS AND LIMITATIONS MAY NOT APPLY TO YOU. IN SUCH JURISDICTIONS, OUR WARRANTIES AND LIABILITY WILL BE LIMITED TO THE FULLEST EXTENT PERMITTED BY APPLICABLE LAW.</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pPr>
      <w:r w:rsidRPr="00ED3C41">
        <w:rPr>
          <w:rFonts w:ascii="Times New Roman" w:hAnsi="Times New Roman" w:cs="Times New Roman"/>
          <w:sz w:val="24"/>
          <w:szCs w:val="24"/>
        </w:rPr>
        <w:t xml:space="preserve">THIS </w:t>
      </w:r>
      <w:r w:rsidR="00192C20">
        <w:rPr>
          <w:rFonts w:ascii="Times New Roman" w:hAnsi="Times New Roman" w:cs="Times New Roman"/>
          <w:sz w:val="24"/>
          <w:szCs w:val="24"/>
        </w:rPr>
        <w:t>PROMOTION</w:t>
      </w:r>
      <w:r w:rsidR="00192C20" w:rsidRPr="00ED3C41">
        <w:rPr>
          <w:rFonts w:ascii="Times New Roman" w:hAnsi="Times New Roman" w:cs="Times New Roman"/>
          <w:sz w:val="24"/>
          <w:szCs w:val="24"/>
        </w:rPr>
        <w:t xml:space="preserve"> </w:t>
      </w:r>
      <w:r w:rsidRPr="00ED3C41">
        <w:rPr>
          <w:rFonts w:ascii="Times New Roman" w:hAnsi="Times New Roman" w:cs="Times New Roman"/>
          <w:sz w:val="24"/>
          <w:szCs w:val="24"/>
        </w:rPr>
        <w:t>AND ALL PRIZES ARE PROVIDED "AS IS" WITHOUT WARRANTY OF ANY KIND, EITHER EXPRESS OR IMPLIED, INCLUDING BUT NOT LIMITED TO, THE IMPLIED WARRANTIES OF MERCHANTABILITY, FITNESS FOR A PARTICULAR PURPOSE OR NON-INFRINGEMENT. SOME JURISDICTIONS MAY NOT ALLOW THE LIMITATIONS OR EXCLUSION OF LIABILITY FOR INCIDENTAL OR CONSEQUENTIAL DAMAGES OR EXCLUSION OF IMPLIED WARRANTIES SO SOME OF THE ABOVE LIMITATIONS OR EXCLUSIONS MAY NOT APPLY TO YOU. CHECK YOUR LOCAL LAWS FOR ANY RESTRICTIONS OR LIMITATIONS REGARDING THESE LIMITATIONS OR EXCLUSIONS.</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pPr>
      <w:r w:rsidRPr="00ED3C41">
        <w:rPr>
          <w:rFonts w:ascii="Times New Roman" w:hAnsi="Times New Roman" w:cs="Times New Roman"/>
          <w:sz w:val="24"/>
          <w:szCs w:val="24"/>
        </w:rPr>
        <w:t xml:space="preserve">CAUTION: ANY ATTEMPT BY AN ENTRANT TO DELIBERATELY DAMAGE ANY WEB SITE OR UNDERMINE THE LEGITIMATE OPERATION OF THE </w:t>
      </w:r>
      <w:r w:rsidR="00ED3C41">
        <w:rPr>
          <w:rFonts w:ascii="Times New Roman" w:hAnsi="Times New Roman" w:cs="Times New Roman"/>
          <w:sz w:val="24"/>
          <w:szCs w:val="24"/>
        </w:rPr>
        <w:t xml:space="preserve">PROMOTION </w:t>
      </w:r>
      <w:r w:rsidRPr="00ED3C41">
        <w:rPr>
          <w:rFonts w:ascii="Times New Roman" w:hAnsi="Times New Roman" w:cs="Times New Roman"/>
          <w:sz w:val="24"/>
          <w:szCs w:val="24"/>
        </w:rPr>
        <w:t>MAY BE A VIOLATION OF CRIMINAL AND CIVIL LAWS AND SHOULD SUCH AN ATTEMPT BE MADE, THE SPONSOR RESERVES THE RIGHT TO SEEK DAMAGES FROM ANY SUCH PERSON TO THE FULLEST EXTENT PERMITTED BY LAW.</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pPr>
      <w:r w:rsidRPr="001F0D94">
        <w:rPr>
          <w:rFonts w:ascii="Times New Roman" w:hAnsi="Times New Roman" w:cs="Times New Roman"/>
          <w:b/>
          <w:sz w:val="24"/>
          <w:szCs w:val="24"/>
        </w:rPr>
        <w:t>GOVERNING LAW/DISPUTES</w:t>
      </w:r>
      <w:r w:rsidRPr="001F0D94">
        <w:rPr>
          <w:rFonts w:ascii="Times New Roman" w:hAnsi="Times New Roman" w:cs="Times New Roman"/>
          <w:sz w:val="24"/>
          <w:szCs w:val="24"/>
        </w:rPr>
        <w:t xml:space="preserve">. </w:t>
      </w:r>
    </w:p>
    <w:p w14:paraId="38788ED8" w14:textId="07B02BED" w:rsidR="002F05E1" w:rsidRPr="001F0D94" w:rsidRDefault="00DB3890" w:rsidP="002F05E1">
      <w:pPr>
        <w:spacing w:after="240"/>
        <w:jc w:val="both"/>
        <w:rPr>
          <w:rFonts w:cs="Times New Roman"/>
          <w:szCs w:val="24"/>
        </w:rPr>
      </w:pPr>
      <w:r>
        <w:rPr>
          <w:rFonts w:cs="Times New Roman"/>
          <w:szCs w:val="24"/>
        </w:rPr>
        <w:t xml:space="preserve">For US residents: </w:t>
      </w:r>
      <w:r w:rsidR="002F05E1" w:rsidRPr="001F0D94">
        <w:rPr>
          <w:rFonts w:cs="Times New Roman"/>
          <w:szCs w:val="24"/>
        </w:rPr>
        <w:t xml:space="preserve">All  issues and questions concerning the construction, validity, interpretation and enforceability of these Official Rules, or the rights and obligations of Entrants and the Released Parties in connection with the Promotion, will be governed by, and construed in accordance with, the laws of the State of </w:t>
      </w:r>
      <w:r w:rsidR="00705DB4" w:rsidRPr="001F0D94">
        <w:rPr>
          <w:rFonts w:cs="Times New Roman"/>
          <w:szCs w:val="24"/>
        </w:rPr>
        <w:t xml:space="preserve">New York </w:t>
      </w:r>
      <w:r w:rsidR="002F05E1" w:rsidRPr="001F0D94">
        <w:rPr>
          <w:rFonts w:cs="Times New Roman"/>
          <w:szCs w:val="24"/>
        </w:rPr>
        <w:t xml:space="preserve">without giving effect to any choice of law or conflict of law rules (whether of the State of </w:t>
      </w:r>
      <w:r w:rsidR="00705DB4" w:rsidRPr="001F0D94">
        <w:rPr>
          <w:rFonts w:cs="Times New Roman"/>
          <w:szCs w:val="24"/>
        </w:rPr>
        <w:t>New York</w:t>
      </w:r>
      <w:r w:rsidR="002F05E1" w:rsidRPr="001F0D94">
        <w:rPr>
          <w:rFonts w:cs="Times New Roman"/>
          <w:szCs w:val="24"/>
        </w:rPr>
        <w:t xml:space="preserve">  or any other jurisdiction), which would cause the application of the laws of any jurisdiction other than the State of </w:t>
      </w:r>
      <w:r w:rsidR="00705DB4" w:rsidRPr="001F0D94">
        <w:rPr>
          <w:rFonts w:cs="Times New Roman"/>
          <w:szCs w:val="24"/>
        </w:rPr>
        <w:t>New York</w:t>
      </w:r>
      <w:r w:rsidR="002F05E1" w:rsidRPr="001F0D94">
        <w:rPr>
          <w:rFonts w:cs="Times New Roman"/>
          <w:szCs w:val="24"/>
        </w:rPr>
        <w:t>.</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For US residents: </w:t>
      </w:r>
      <w:r w:rsidR="00473F4E" w:rsidRPr="001F0D94">
        <w:rPr>
          <w:rFonts w:ascii="Times New Roman" w:hAnsi="Times New Roman" w:cs="Times New Roman"/>
          <w:sz w:val="24"/>
          <w:szCs w:val="24"/>
        </w:rPr>
        <w:t xml:space="preserve">Entrants expressly consent and agree that: (a) any and all disputes, claims, and causes of action arising out of or connected with this </w:t>
      </w:r>
      <w:r w:rsidR="00ED3C41">
        <w:rPr>
          <w:rFonts w:ascii="Times New Roman" w:hAnsi="Times New Roman" w:cs="Times New Roman"/>
          <w:sz w:val="24"/>
          <w:szCs w:val="24"/>
        </w:rPr>
        <w:t>Promotion</w:t>
      </w:r>
      <w:r w:rsidR="00473F4E" w:rsidRPr="001F0D94">
        <w:rPr>
          <w:rFonts w:ascii="Times New Roman" w:hAnsi="Times New Roman" w:cs="Times New Roman"/>
          <w:sz w:val="24"/>
          <w:szCs w:val="24"/>
        </w:rPr>
        <w:t>, or any Prizes awarded, will be resolved individually, without resort to any form of class action, and exclusively by the</w:t>
      </w:r>
      <w:r w:rsidR="008D1397" w:rsidRPr="001F0D94">
        <w:rPr>
          <w:rFonts w:ascii="Times New Roman" w:hAnsi="Times New Roman" w:cs="Times New Roman"/>
          <w:sz w:val="24"/>
          <w:szCs w:val="24"/>
        </w:rPr>
        <w:t xml:space="preserve"> courts of</w:t>
      </w:r>
      <w:r w:rsidR="00705DB4" w:rsidRPr="001F0D94">
        <w:rPr>
          <w:rFonts w:ascii="Times New Roman" w:hAnsi="Times New Roman" w:cs="Times New Roman"/>
          <w:sz w:val="24"/>
          <w:szCs w:val="24"/>
        </w:rPr>
        <w:t xml:space="preserve"> New York</w:t>
      </w:r>
      <w:r w:rsidR="00473F4E" w:rsidRPr="001F0D94">
        <w:rPr>
          <w:rFonts w:ascii="Times New Roman" w:hAnsi="Times New Roman" w:cs="Times New Roman"/>
          <w:sz w:val="24"/>
          <w:szCs w:val="24"/>
        </w:rPr>
        <w:t xml:space="preserve">; </w:t>
      </w:r>
      <w:r w:rsidR="00C9473D" w:rsidRPr="001F0D94">
        <w:rPr>
          <w:rFonts w:ascii="Times New Roman" w:hAnsi="Times New Roman" w:cs="Times New Roman"/>
          <w:sz w:val="24"/>
          <w:szCs w:val="24"/>
        </w:rPr>
        <w:t xml:space="preserve">and </w:t>
      </w:r>
      <w:r w:rsidR="00473F4E" w:rsidRPr="001F0D94">
        <w:rPr>
          <w:rFonts w:ascii="Times New Roman" w:hAnsi="Times New Roman" w:cs="Times New Roman"/>
          <w:sz w:val="24"/>
          <w:szCs w:val="24"/>
        </w:rPr>
        <w:t xml:space="preserve">(b) any and all claims, judgments, and awards will be limited to actual out-of-pocket costs incurred, including costs associated with entering the </w:t>
      </w:r>
      <w:r w:rsidR="002F05E1" w:rsidRPr="001F0D94">
        <w:rPr>
          <w:rFonts w:ascii="Times New Roman" w:hAnsi="Times New Roman" w:cs="Times New Roman"/>
          <w:sz w:val="24"/>
          <w:szCs w:val="24"/>
        </w:rPr>
        <w:t>Promotion</w:t>
      </w:r>
      <w:r w:rsidR="00473F4E" w:rsidRPr="001F0D94">
        <w:rPr>
          <w:rFonts w:ascii="Times New Roman" w:hAnsi="Times New Roman" w:cs="Times New Roman"/>
          <w:sz w:val="24"/>
          <w:szCs w:val="24"/>
        </w:rPr>
        <w:t>, but in no event attorneys’ fees</w:t>
      </w:r>
      <w:r w:rsidR="00C9473D" w:rsidRPr="001F0D94">
        <w:rPr>
          <w:rFonts w:ascii="Times New Roman" w:hAnsi="Times New Roman" w:cs="Times New Roman"/>
          <w:sz w:val="24"/>
          <w:szCs w:val="24"/>
        </w:rPr>
        <w:t>.</w:t>
      </w:r>
      <w:r w:rsidR="00473F4E" w:rsidRPr="001F0D94">
        <w:rPr>
          <w:rFonts w:ascii="Times New Roman" w:hAnsi="Times New Roman" w:cs="Times New Roman"/>
          <w:sz w:val="24"/>
          <w:szCs w:val="24"/>
        </w:rPr>
        <w:t xml:space="preserve"> </w:t>
      </w:r>
      <w:r w:rsidR="00E905FF" w:rsidRPr="001F0D94">
        <w:rPr>
          <w:rFonts w:ascii="Times New Roman" w:hAnsi="Times New Roman" w:cs="Times New Roman"/>
          <w:sz w:val="24"/>
          <w:szCs w:val="24"/>
        </w:rPr>
        <w:t xml:space="preserve">The parties agree not to raise the defense of forum non </w:t>
      </w:r>
      <w:proofErr w:type="spellStart"/>
      <w:r w:rsidR="00E905FF" w:rsidRPr="001F0D94">
        <w:rPr>
          <w:rFonts w:ascii="Times New Roman" w:hAnsi="Times New Roman" w:cs="Times New Roman"/>
          <w:sz w:val="24"/>
          <w:szCs w:val="24"/>
        </w:rPr>
        <w:t>conveniens</w:t>
      </w:r>
      <w:proofErr w:type="spellEnd"/>
      <w:r w:rsidR="00E905FF" w:rsidRPr="001F0D94">
        <w:rPr>
          <w:rFonts w:ascii="Times New Roman" w:hAnsi="Times New Roman" w:cs="Times New Roman"/>
          <w:sz w:val="24"/>
          <w:szCs w:val="24"/>
        </w:rPr>
        <w:t>.</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For residents of all other participating countries (excluding US residents): </w:t>
      </w:r>
      <w:r w:rsidRPr="00DB3890">
        <w:rPr>
          <w:rFonts w:ascii="Times New Roman" w:hAnsi="Times New Roman" w:cs="Times New Roman"/>
          <w:sz w:val="24"/>
          <w:szCs w:val="24"/>
        </w:rPr>
        <w:t xml:space="preserve">These </w:t>
      </w:r>
      <w:r>
        <w:rPr>
          <w:rFonts w:ascii="Times New Roman" w:hAnsi="Times New Roman" w:cs="Times New Roman"/>
          <w:sz w:val="24"/>
          <w:szCs w:val="24"/>
        </w:rPr>
        <w:t xml:space="preserve">Official Rules </w:t>
      </w:r>
      <w:r w:rsidRPr="00DB3890">
        <w:rPr>
          <w:rFonts w:ascii="Times New Roman" w:hAnsi="Times New Roman" w:cs="Times New Roman"/>
          <w:sz w:val="24"/>
          <w:szCs w:val="24"/>
        </w:rPr>
        <w:t>shall be governed by the law of the relevant country for each entrant, and entrants submit to the exclusive jurisdiction of the courts of the relevant country they reside in</w:t>
      </w:r>
      <w:r>
        <w:rPr>
          <w:rFonts w:ascii="Times New Roman" w:hAnsi="Times New Roman" w:cs="Times New Roman"/>
          <w:sz w:val="24"/>
          <w:szCs w:val="24"/>
        </w:rPr>
        <w:t>.</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pPr>
      <w:r w:rsidRPr="00FB24D4">
        <w:rPr>
          <w:rFonts w:ascii="Times New Roman" w:hAnsi="Times New Roman" w:cs="Times New Roman"/>
          <w:sz w:val="24"/>
          <w:szCs w:val="24"/>
        </w:rPr>
        <w:t>Notwithstanding anything to the contrary in these Official Rules, mandatory consumer protection rules of the consumer's country of residence shall apply to the extent required by law.</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pPr>
      <w:r w:rsidRPr="00081EDF">
        <w:rPr>
          <w:rFonts w:ascii="Times New Roman" w:hAnsi="Times New Roman" w:cs="Times New Roman"/>
          <w:b/>
          <w:sz w:val="24"/>
          <w:szCs w:val="24"/>
        </w:rPr>
        <w:t>DAMAGES AND DISQUALIFICATION.</w:t>
      </w:r>
    </w:p>
    <w:p w14:paraId="45362E60" w14:textId="1197A39C" w:rsidR="00473F4E" w:rsidRPr="00081EDF" w:rsidRDefault="00473F4E" w:rsidP="00473F4E">
      <w:pPr>
        <w:spacing w:after="240"/>
        <w:jc w:val="both"/>
        <w:rPr>
          <w:rFonts w:cs="Times New Roman"/>
          <w:szCs w:val="24"/>
        </w:rPr>
      </w:pPr>
      <w:r w:rsidRPr="00081EDF">
        <w:rPr>
          <w:rFonts w:cs="Times New Roman"/>
          <w:szCs w:val="24"/>
        </w:rPr>
        <w:t xml:space="preserve">Sponsor may actively seek damages from any person acting in bad faith to </w:t>
      </w:r>
      <w:proofErr w:type="gramStart"/>
      <w:r w:rsidRPr="00081EDF">
        <w:rPr>
          <w:rFonts w:cs="Times New Roman"/>
          <w:szCs w:val="24"/>
        </w:rPr>
        <w:t xml:space="preserve">undermine the legitimate function of the </w:t>
      </w:r>
      <w:r w:rsidR="00C9473D" w:rsidRPr="00081EDF">
        <w:rPr>
          <w:rFonts w:cs="Times New Roman"/>
          <w:szCs w:val="24"/>
        </w:rPr>
        <w:t>Promotion</w:t>
      </w:r>
      <w:r w:rsidRPr="00081EDF">
        <w:rPr>
          <w:rFonts w:cs="Times New Roman"/>
          <w:szCs w:val="24"/>
        </w:rPr>
        <w:t xml:space="preserve"> to the fullest extent</w:t>
      </w:r>
      <w:proofErr w:type="gramEnd"/>
      <w:r w:rsidRPr="00081EDF">
        <w:rPr>
          <w:rFonts w:cs="Times New Roman"/>
          <w:szCs w:val="24"/>
        </w:rPr>
        <w:t xml:space="preserve"> permitted by law. </w:t>
      </w:r>
      <w:r w:rsidR="00DB3890">
        <w:rPr>
          <w:rFonts w:cs="Times New Roman"/>
          <w:szCs w:val="24"/>
        </w:rPr>
        <w:t>To the extent permitted by the law, y</w:t>
      </w:r>
      <w:r w:rsidRPr="00081EDF">
        <w:rPr>
          <w:rFonts w:cs="Times New Roman"/>
          <w:szCs w:val="24"/>
        </w:rPr>
        <w:t xml:space="preserve">ou may be disqualified from the </w:t>
      </w:r>
      <w:r w:rsidR="00C9473D" w:rsidRPr="00081EDF">
        <w:rPr>
          <w:rFonts w:cs="Times New Roman"/>
          <w:szCs w:val="24"/>
        </w:rPr>
        <w:t xml:space="preserve">Promotion </w:t>
      </w:r>
      <w:r w:rsidRPr="00081EDF">
        <w:rPr>
          <w:rFonts w:cs="Times New Roman"/>
          <w:szCs w:val="24"/>
        </w:rPr>
        <w:t>if you violate these Official Rules.</w:t>
      </w:r>
    </w:p>
    <w:p w14:paraId="4A9DFA5B" w14:textId="016C4382" w:rsidR="00473F4E" w:rsidRPr="00081EDF" w:rsidRDefault="00473F4E" w:rsidP="00473F4E">
      <w:pPr>
        <w:spacing w:after="240"/>
        <w:jc w:val="both"/>
        <w:rPr>
          <w:rFonts w:cs="Times New Roman"/>
          <w:szCs w:val="24"/>
        </w:rPr>
      </w:pPr>
      <w:r w:rsidRPr="00081EDF">
        <w:rPr>
          <w:rFonts w:cs="Times New Roman"/>
          <w:szCs w:val="24"/>
        </w:rPr>
        <w:t xml:space="preserve">Sponsor reserves the right to disqualify any individual it finds to be tampering with the entry process or the operation of the </w:t>
      </w:r>
      <w:r w:rsidR="00C9473D" w:rsidRPr="00081EDF">
        <w:rPr>
          <w:rFonts w:cs="Times New Roman"/>
          <w:szCs w:val="24"/>
        </w:rPr>
        <w:t xml:space="preserve">Promotion </w:t>
      </w:r>
      <w:r w:rsidRPr="00081EDF">
        <w:rPr>
          <w:rFonts w:cs="Times New Roman"/>
          <w:szCs w:val="24"/>
        </w:rPr>
        <w:t xml:space="preserve">or to be acting in violation of these Official Rules or in a disruptive manner. Any attempt by any person to deliberately undermine the legitimate operation of the </w:t>
      </w:r>
      <w:r w:rsidR="00C9473D" w:rsidRPr="00081EDF">
        <w:rPr>
          <w:rFonts w:cs="Times New Roman"/>
          <w:szCs w:val="24"/>
        </w:rPr>
        <w:t xml:space="preserve">Promotion </w:t>
      </w:r>
      <w:r w:rsidRPr="00081EDF">
        <w:rPr>
          <w:rFonts w:cs="Times New Roman"/>
          <w:szCs w:val="24"/>
        </w:rPr>
        <w:t xml:space="preserve">may be a violation of criminal and civil law and, should such an attempt be made, Sponsor reserves the right to </w:t>
      </w:r>
      <w:proofErr w:type="gramStart"/>
      <w:r w:rsidRPr="00081EDF">
        <w:rPr>
          <w:rFonts w:cs="Times New Roman"/>
          <w:szCs w:val="24"/>
        </w:rPr>
        <w:t>seek damages from any such person to the fullest extent</w:t>
      </w:r>
      <w:proofErr w:type="gramEnd"/>
      <w:r w:rsidRPr="00081EDF">
        <w:rPr>
          <w:rFonts w:cs="Times New Roman"/>
          <w:szCs w:val="24"/>
        </w:rPr>
        <w:t xml:space="preserve"> permitted by law. </w:t>
      </w:r>
    </w:p>
    <w:p w14:paraId="3CA0BB48" w14:textId="5FEA7A29" w:rsidR="00E905FF" w:rsidRPr="001F0D94" w:rsidRDefault="00E905FF" w:rsidP="00E905FF">
      <w:pPr>
        <w:spacing w:after="240"/>
        <w:jc w:val="both"/>
        <w:rPr>
          <w:rFonts w:cs="Times New Roman"/>
          <w:szCs w:val="24"/>
        </w:rPr>
      </w:pPr>
      <w:r w:rsidRPr="001F0D94">
        <w:rPr>
          <w:rFonts w:cs="Times New Roman"/>
          <w:szCs w:val="24"/>
        </w:rPr>
        <w:t xml:space="preserve">The Sponsor seeks to run a fair and secure </w:t>
      </w:r>
      <w:r w:rsidR="00081EDF" w:rsidRPr="001F0D94">
        <w:rPr>
          <w:rFonts w:cs="Times New Roman"/>
          <w:szCs w:val="24"/>
        </w:rPr>
        <w:t xml:space="preserve">Promotion </w:t>
      </w:r>
      <w:r w:rsidRPr="001F0D94">
        <w:rPr>
          <w:rFonts w:cs="Times New Roman"/>
          <w:szCs w:val="24"/>
        </w:rPr>
        <w:t xml:space="preserve">and prevent abuse and cheating. If you enter </w:t>
      </w:r>
      <w:r w:rsidR="00081EDF" w:rsidRPr="001F0D94">
        <w:rPr>
          <w:rFonts w:cs="Times New Roman"/>
          <w:szCs w:val="24"/>
        </w:rPr>
        <w:t xml:space="preserve">or participate in the Promotion </w:t>
      </w:r>
      <w:r w:rsidRPr="001F0D94">
        <w:rPr>
          <w:rFonts w:cs="Times New Roman"/>
          <w:szCs w:val="24"/>
        </w:rPr>
        <w:t xml:space="preserve">in a </w:t>
      </w:r>
      <w:r w:rsidR="00081EDF" w:rsidRPr="001F0D94">
        <w:rPr>
          <w:rFonts w:cs="Times New Roman"/>
          <w:szCs w:val="24"/>
        </w:rPr>
        <w:t xml:space="preserve">manner </w:t>
      </w:r>
      <w:r w:rsidRPr="001F0D94">
        <w:rPr>
          <w:rFonts w:cs="Times New Roman"/>
          <w:szCs w:val="24"/>
        </w:rPr>
        <w:t xml:space="preserve">that is not consistent with these </w:t>
      </w:r>
      <w:r w:rsidR="00705DB4" w:rsidRPr="001F0D94">
        <w:rPr>
          <w:rFonts w:cs="Times New Roman"/>
          <w:szCs w:val="24"/>
        </w:rPr>
        <w:t xml:space="preserve">Official </w:t>
      </w:r>
      <w:r w:rsidRPr="001F0D94">
        <w:rPr>
          <w:rFonts w:cs="Times New Roman"/>
          <w:szCs w:val="24"/>
        </w:rPr>
        <w:t xml:space="preserve">Rules, your entries (and any of your associated aliases) will be disqualified. Any Prize awarded may be void and recoverable, and the Sponsor reserves the right to bar you from entering future </w:t>
      </w:r>
      <w:r w:rsidR="00192C20">
        <w:rPr>
          <w:rFonts w:cs="Times New Roman"/>
          <w:szCs w:val="24"/>
        </w:rPr>
        <w:t>draws</w:t>
      </w:r>
      <w:r w:rsidR="00192C20" w:rsidRPr="001F0D94">
        <w:rPr>
          <w:rFonts w:cs="Times New Roman"/>
          <w:szCs w:val="24"/>
        </w:rPr>
        <w:t xml:space="preserve"> </w:t>
      </w:r>
      <w:r w:rsidR="00081EDF" w:rsidRPr="001F0D94">
        <w:rPr>
          <w:rFonts w:cs="Times New Roman"/>
          <w:szCs w:val="24"/>
        </w:rPr>
        <w:t xml:space="preserve">or promotions </w:t>
      </w:r>
      <w:r w:rsidRPr="001F0D94">
        <w:rPr>
          <w:rFonts w:cs="Times New Roman"/>
          <w:szCs w:val="24"/>
        </w:rPr>
        <w:t xml:space="preserve">for a period of at least six </w:t>
      </w:r>
      <w:r w:rsidR="00081EDF" w:rsidRPr="001F0D94">
        <w:rPr>
          <w:rFonts w:cs="Times New Roman"/>
          <w:szCs w:val="24"/>
        </w:rPr>
        <w:t xml:space="preserve">(6) </w:t>
      </w:r>
      <w:r w:rsidRPr="001F0D94">
        <w:rPr>
          <w:rFonts w:cs="Times New Roman"/>
          <w:szCs w:val="24"/>
        </w:rPr>
        <w:t>months. For this reason, the Sponsor reserves the right at any point to:</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pPr>
      <w:r w:rsidRPr="001F0D94">
        <w:rPr>
          <w:rFonts w:ascii="Times New Roman" w:hAnsi="Times New Roman" w:cs="Times New Roman"/>
          <w:sz w:val="24"/>
          <w:szCs w:val="24"/>
        </w:rPr>
        <w:t xml:space="preserve">Verify the eligibility of entrants and/or provisional winners by requesting such </w:t>
      </w:r>
      <w:proofErr w:type="gramStart"/>
      <w:r w:rsidRPr="001F0D94">
        <w:rPr>
          <w:rFonts w:ascii="Times New Roman" w:hAnsi="Times New Roman" w:cs="Times New Roman"/>
          <w:sz w:val="24"/>
          <w:szCs w:val="24"/>
        </w:rPr>
        <w:t>information</w:t>
      </w:r>
      <w:proofErr w:type="gramEnd"/>
      <w:r w:rsidRPr="001F0D94">
        <w:rPr>
          <w:rFonts w:ascii="Times New Roman" w:hAnsi="Times New Roman" w:cs="Times New Roman"/>
          <w:sz w:val="24"/>
          <w:szCs w:val="24"/>
        </w:rPr>
        <w:t xml:space="preserve"> it </w:t>
      </w:r>
      <w:proofErr w:type="gramStart"/>
      <w:r w:rsidRPr="001F0D94">
        <w:rPr>
          <w:rFonts w:ascii="Times New Roman" w:hAnsi="Times New Roman" w:cs="Times New Roman"/>
          <w:sz w:val="24"/>
          <w:szCs w:val="24"/>
        </w:rPr>
        <w:t>considers</w:t>
      </w:r>
      <w:proofErr w:type="gramEnd"/>
      <w:r w:rsidRPr="001F0D94">
        <w:rPr>
          <w:rFonts w:ascii="Times New Roman" w:hAnsi="Times New Roman" w:cs="Times New Roman"/>
          <w:sz w:val="24"/>
          <w:szCs w:val="24"/>
        </w:rPr>
        <w:t xml:space="preserve"> reasonably necessary for this purpose. Entry or a Prize may be withheld until verification is completed.</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pPr>
      <w:r w:rsidRPr="001F0D94">
        <w:rPr>
          <w:rFonts w:ascii="Times New Roman" w:hAnsi="Times New Roman" w:cs="Times New Roman"/>
          <w:sz w:val="24"/>
          <w:szCs w:val="24"/>
        </w:rPr>
        <w:t xml:space="preserve">Disqualify entries that are not made directly by the individual entering the </w:t>
      </w:r>
      <w:r w:rsidR="00192C20">
        <w:rPr>
          <w:rFonts w:ascii="Times New Roman" w:hAnsi="Times New Roman" w:cs="Times New Roman"/>
          <w:sz w:val="24"/>
          <w:szCs w:val="24"/>
        </w:rPr>
        <w:t>Promotion</w:t>
      </w:r>
      <w:r w:rsidRPr="001F0D94">
        <w:rPr>
          <w:rFonts w:ascii="Times New Roman" w:hAnsi="Times New Roman" w:cs="Times New Roman"/>
          <w:sz w:val="24"/>
          <w:szCs w:val="24"/>
        </w:rPr>
        <w:t xml:space="preserve">.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pPr>
      <w:r w:rsidRPr="001F0D94">
        <w:rPr>
          <w:rFonts w:ascii="Times New Roman" w:hAnsi="Times New Roman" w:cs="Times New Roman"/>
          <w:sz w:val="24"/>
          <w:szCs w:val="24"/>
        </w:rPr>
        <w:t>Disqualify entrants who tamper with the entry process.</w:t>
      </w:r>
    </w:p>
    <w:p w14:paraId="299A5AF6" w14:textId="77777777" w:rsidR="00473F4E" w:rsidRPr="001F0D94" w:rsidRDefault="00473F4E" w:rsidP="00473F4E">
      <w:pPr>
        <w:spacing w:after="240"/>
        <w:jc w:val="both"/>
        <w:rPr>
          <w:rFonts w:cs="Times New Roman"/>
          <w:szCs w:val="24"/>
        </w:rPr>
      </w:pPr>
      <w:r w:rsidRPr="001F0D94">
        <w:rPr>
          <w:rFonts w:cs="Times New Roman"/>
          <w:szCs w:val="24"/>
        </w:rPr>
        <w:t xml:space="preserve">Sponsor’s failure to enforce any term of these Official Rules shall not constitute a waiver of that provision.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pPr>
      <w:r w:rsidRPr="00081EDF">
        <w:rPr>
          <w:rFonts w:ascii="Times New Roman" w:hAnsi="Times New Roman" w:cs="Times New Roman"/>
          <w:b/>
          <w:sz w:val="24"/>
          <w:szCs w:val="24"/>
        </w:rPr>
        <w:t>WINNER INFORMATION</w:t>
      </w:r>
      <w:r w:rsidRPr="00081EDF">
        <w:rPr>
          <w:rFonts w:ascii="Times New Roman" w:hAnsi="Times New Roman" w:cs="Times New Roman"/>
          <w:sz w:val="24"/>
          <w:szCs w:val="24"/>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pPr>
      <w:r w:rsidRPr="00081EDF">
        <w:rPr>
          <w:rFonts w:ascii="Times New Roman" w:hAnsi="Times New Roman" w:cs="Times New Roman"/>
          <w:sz w:val="24"/>
          <w:szCs w:val="24"/>
        </w:rPr>
        <w:t xml:space="preserve">Within </w:t>
      </w:r>
      <w:r w:rsidR="000464BC">
        <w:rPr>
          <w:rFonts w:ascii="Times New Roman" w:hAnsi="Times New Roman" w:cs="Times New Roman"/>
          <w:sz w:val="24"/>
          <w:szCs w:val="24"/>
        </w:rPr>
        <w:t>twenty-four</w:t>
      </w:r>
      <w:r w:rsidR="000464BC" w:rsidRPr="00081EDF">
        <w:rPr>
          <w:rFonts w:ascii="Times New Roman" w:hAnsi="Times New Roman" w:cs="Times New Roman"/>
          <w:sz w:val="24"/>
          <w:szCs w:val="24"/>
        </w:rPr>
        <w:t xml:space="preserve"> </w:t>
      </w:r>
      <w:r w:rsidR="00081EDF" w:rsidRPr="001F0D94">
        <w:rPr>
          <w:rFonts w:ascii="Times New Roman" w:hAnsi="Times New Roman" w:cs="Times New Roman"/>
          <w:sz w:val="24"/>
          <w:szCs w:val="24"/>
        </w:rPr>
        <w:t xml:space="preserve">(24) </w:t>
      </w:r>
      <w:r w:rsidRPr="00081EDF">
        <w:rPr>
          <w:rFonts w:ascii="Times New Roman" w:hAnsi="Times New Roman" w:cs="Times New Roman"/>
          <w:sz w:val="24"/>
          <w:szCs w:val="24"/>
        </w:rPr>
        <w:t xml:space="preserve">hours of selection of </w:t>
      </w:r>
      <w:r w:rsidR="00081EDF">
        <w:rPr>
          <w:rFonts w:ascii="Times New Roman" w:hAnsi="Times New Roman" w:cs="Times New Roman"/>
          <w:sz w:val="24"/>
          <w:szCs w:val="24"/>
        </w:rPr>
        <w:t>the</w:t>
      </w:r>
      <w:r w:rsidRPr="00081EDF">
        <w:rPr>
          <w:rFonts w:ascii="Times New Roman" w:hAnsi="Times New Roman" w:cs="Times New Roman"/>
          <w:sz w:val="24"/>
          <w:szCs w:val="24"/>
        </w:rPr>
        <w:t xml:space="preserve"> winner</w:t>
      </w:r>
      <w:r w:rsidR="00081EDF">
        <w:rPr>
          <w:rFonts w:ascii="Times New Roman" w:hAnsi="Times New Roman" w:cs="Times New Roman"/>
          <w:sz w:val="24"/>
          <w:szCs w:val="24"/>
        </w:rPr>
        <w:t>s</w:t>
      </w:r>
      <w:r w:rsidR="007A219E" w:rsidRPr="00081EDF">
        <w:rPr>
          <w:rFonts w:ascii="Times New Roman" w:hAnsi="Times New Roman" w:cs="Times New Roman"/>
          <w:sz w:val="24"/>
          <w:szCs w:val="24"/>
        </w:rPr>
        <w:t>, the username</w:t>
      </w:r>
      <w:r w:rsidR="00081EDF">
        <w:rPr>
          <w:rFonts w:ascii="Times New Roman" w:hAnsi="Times New Roman" w:cs="Times New Roman"/>
          <w:sz w:val="24"/>
          <w:szCs w:val="24"/>
        </w:rPr>
        <w:t>s</w:t>
      </w:r>
      <w:r w:rsidR="007A219E" w:rsidRPr="00081EDF">
        <w:rPr>
          <w:rFonts w:ascii="Times New Roman" w:hAnsi="Times New Roman" w:cs="Times New Roman"/>
          <w:sz w:val="24"/>
          <w:szCs w:val="24"/>
        </w:rPr>
        <w:t xml:space="preserve"> of </w:t>
      </w:r>
      <w:r w:rsidR="00081EDF">
        <w:rPr>
          <w:rFonts w:ascii="Times New Roman" w:hAnsi="Times New Roman" w:cs="Times New Roman"/>
          <w:sz w:val="24"/>
          <w:szCs w:val="24"/>
        </w:rPr>
        <w:t xml:space="preserve">all </w:t>
      </w:r>
      <w:r w:rsidR="007A219E" w:rsidRPr="00081EDF">
        <w:rPr>
          <w:rFonts w:ascii="Times New Roman" w:hAnsi="Times New Roman" w:cs="Times New Roman"/>
          <w:sz w:val="24"/>
          <w:szCs w:val="24"/>
        </w:rPr>
        <w:t>winner</w:t>
      </w:r>
      <w:r w:rsidR="00081EDF">
        <w:rPr>
          <w:rFonts w:ascii="Times New Roman" w:hAnsi="Times New Roman" w:cs="Times New Roman"/>
          <w:sz w:val="24"/>
          <w:szCs w:val="24"/>
        </w:rPr>
        <w:t>s</w:t>
      </w:r>
      <w:r w:rsidR="007A219E" w:rsidRPr="00081EDF">
        <w:rPr>
          <w:rFonts w:ascii="Times New Roman" w:hAnsi="Times New Roman" w:cs="Times New Roman"/>
          <w:sz w:val="24"/>
          <w:szCs w:val="24"/>
        </w:rPr>
        <w:t xml:space="preserve"> will be published on @</w:t>
      </w:r>
      <w:proofErr w:type="gramStart"/>
      <w:r w:rsidR="007A219E" w:rsidRPr="00081EDF">
        <w:rPr>
          <w:rFonts w:ascii="Times New Roman" w:hAnsi="Times New Roman" w:cs="Times New Roman"/>
          <w:sz w:val="24"/>
          <w:szCs w:val="24"/>
        </w:rPr>
        <w:t>allwyn.global</w:t>
      </w:r>
      <w:proofErr w:type="gramEnd"/>
      <w:r w:rsidR="007A219E" w:rsidRPr="00081EDF">
        <w:rPr>
          <w:rFonts w:ascii="Times New Roman" w:hAnsi="Times New Roman" w:cs="Times New Roman"/>
          <w:sz w:val="24"/>
          <w:szCs w:val="24"/>
        </w:rPr>
        <w:t xml:space="preserve"> social media channels and the Allwyn website (</w:t>
      </w:r>
      <w:hyperlink r:id="rId14" w:history="1">
        <w:r w:rsidR="007A219E" w:rsidRPr="00081EDF">
          <w:rPr>
            <w:rStyle w:val="Hyperlink"/>
            <w:rFonts w:ascii="Times New Roman" w:hAnsi="Times New Roman" w:cs="Times New Roman"/>
            <w:sz w:val="24"/>
            <w:szCs w:val="24"/>
          </w:rPr>
          <w:t>https://www.allwyn.com</w:t>
        </w:r>
      </w:hyperlink>
      <w:r w:rsidR="007A219E" w:rsidRPr="00081EDF">
        <w:rPr>
          <w:rFonts w:ascii="Times New Roman" w:hAnsi="Times New Roman" w:cs="Times New Roman"/>
          <w:sz w:val="24"/>
          <w:szCs w:val="24"/>
        </w:rPr>
        <w:t>).</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pPr>
      <w:r w:rsidRPr="00925981">
        <w:rPr>
          <w:rFonts w:ascii="Times New Roman" w:hAnsi="Times New Roman" w:cs="Times New Roman"/>
          <w:b/>
          <w:sz w:val="24"/>
          <w:szCs w:val="24"/>
        </w:rPr>
        <w:t>PERSONAL INFORMATION &amp; PUBLICITY</w:t>
      </w:r>
      <w:r w:rsidRPr="00925981">
        <w:rPr>
          <w:rFonts w:ascii="Times New Roman" w:hAnsi="Times New Roman" w:cs="Times New Roman"/>
          <w:sz w:val="24"/>
          <w:szCs w:val="24"/>
        </w:rPr>
        <w:t xml:space="preserve">.  </w:t>
      </w:r>
    </w:p>
    <w:p w14:paraId="0E546A73" w14:textId="1AF890F6" w:rsidR="007A219E" w:rsidRPr="00925981" w:rsidRDefault="00473F4E" w:rsidP="007A219E">
      <w:pPr>
        <w:spacing w:after="240"/>
        <w:jc w:val="both"/>
        <w:rPr>
          <w:rFonts w:eastAsia="Arial" w:cs="Times New Roman"/>
          <w:color w:val="000000"/>
          <w:szCs w:val="24"/>
        </w:rPr>
      </w:pPr>
      <w:r w:rsidRPr="00925981">
        <w:rPr>
          <w:rFonts w:cs="Times New Roman"/>
          <w:szCs w:val="24"/>
        </w:rPr>
        <w:t xml:space="preserve">The </w:t>
      </w:r>
      <w:r w:rsidR="00A07E2F" w:rsidRPr="00925981">
        <w:rPr>
          <w:rFonts w:cs="Times New Roman"/>
          <w:szCs w:val="24"/>
        </w:rPr>
        <w:t>Released Parties</w:t>
      </w:r>
      <w:r w:rsidRPr="00925981">
        <w:rPr>
          <w:rFonts w:cs="Times New Roman"/>
          <w:szCs w:val="24"/>
        </w:rPr>
        <w:t xml:space="preserve"> and </w:t>
      </w:r>
      <w:r w:rsidR="00A07E2F" w:rsidRPr="00925981">
        <w:rPr>
          <w:rFonts w:cs="Times New Roman"/>
          <w:szCs w:val="24"/>
        </w:rPr>
        <w:t>their</w:t>
      </w:r>
      <w:r w:rsidRPr="00925981">
        <w:rPr>
          <w:rFonts w:cs="Times New Roman"/>
          <w:szCs w:val="24"/>
        </w:rPr>
        <w:t xml:space="preserve"> authorized agents will collect, use, and disclose the personal information provided by Entrant</w:t>
      </w:r>
      <w:r w:rsidR="00A07E2F" w:rsidRPr="00925981">
        <w:rPr>
          <w:rFonts w:cs="Times New Roman"/>
          <w:szCs w:val="24"/>
        </w:rPr>
        <w:t>s</w:t>
      </w:r>
      <w:r w:rsidRPr="00925981">
        <w:rPr>
          <w:rFonts w:cs="Times New Roman"/>
          <w:szCs w:val="24"/>
        </w:rPr>
        <w:t xml:space="preserve"> for the purposes of administering the </w:t>
      </w:r>
      <w:r w:rsidR="00A07E2F" w:rsidRPr="00925981">
        <w:rPr>
          <w:rFonts w:cs="Times New Roman"/>
          <w:szCs w:val="24"/>
        </w:rPr>
        <w:t>Promotion</w:t>
      </w:r>
      <w:r w:rsidRPr="00925981">
        <w:rPr>
          <w:rFonts w:cs="Times New Roman"/>
          <w:szCs w:val="24"/>
        </w:rPr>
        <w:t xml:space="preserve"> and prize fulfillment. </w:t>
      </w:r>
      <w:r w:rsidR="00C60FF9">
        <w:rPr>
          <w:rFonts w:cs="Times New Roman"/>
          <w:szCs w:val="24"/>
        </w:rPr>
        <w:t>Personal data will be processed in accordance with</w:t>
      </w:r>
      <w:r w:rsidRPr="00925981">
        <w:rPr>
          <w:rFonts w:cs="Times New Roman"/>
          <w:szCs w:val="24"/>
        </w:rPr>
        <w:t xml:space="preserve"> the Sponsor’s Privacy Policy at: </w:t>
      </w:r>
      <w:hyperlink r:id="rId15" w:history="1">
        <w:r w:rsidR="007A219E" w:rsidRPr="001F0D94">
          <w:rPr>
            <w:rStyle w:val="Hyperlink"/>
            <w:rFonts w:cs="Times New Roman"/>
            <w:szCs w:val="24"/>
          </w:rPr>
          <w:t>https://www.allwyn.com/privacy-policy</w:t>
        </w:r>
      </w:hyperlink>
      <w:r w:rsidR="007A219E" w:rsidRPr="00925981">
        <w:rPr>
          <w:rFonts w:eastAsia="Arial" w:cs="Times New Roman"/>
          <w:color w:val="000000"/>
          <w:szCs w:val="24"/>
        </w:rPr>
        <w:t>.</w:t>
      </w:r>
    </w:p>
    <w:p w14:paraId="7AE62248" w14:textId="548BF7F7" w:rsidR="00BB520C" w:rsidRDefault="00473F4E" w:rsidP="001F0D94">
      <w:pPr>
        <w:spacing w:after="240"/>
        <w:jc w:val="both"/>
        <w:rPr>
          <w:rFonts w:eastAsia="Arial" w:cs="Times New Roman"/>
          <w:color w:val="000000"/>
          <w:szCs w:val="24"/>
        </w:rPr>
      </w:pPr>
      <w:r w:rsidRPr="00925981">
        <w:rPr>
          <w:rFonts w:eastAsia="Arial" w:cs="Times New Roman"/>
          <w:color w:val="000000"/>
          <w:szCs w:val="24"/>
        </w:rPr>
        <w:t xml:space="preserve">Except where prohibited by law, by accepting a Prize, </w:t>
      </w:r>
      <w:r w:rsidR="00A07E2F" w:rsidRPr="00925981">
        <w:rPr>
          <w:rFonts w:eastAsia="Arial" w:cs="Times New Roman"/>
          <w:color w:val="000000"/>
          <w:szCs w:val="24"/>
        </w:rPr>
        <w:t xml:space="preserve">the </w:t>
      </w:r>
      <w:r w:rsidRPr="00925981">
        <w:rPr>
          <w:rFonts w:eastAsia="Arial" w:cs="Times New Roman"/>
          <w:color w:val="000000"/>
          <w:szCs w:val="24"/>
        </w:rPr>
        <w:t>winner hereby grants</w:t>
      </w:r>
      <w:r w:rsidR="00E46E0A">
        <w:rPr>
          <w:rFonts w:eastAsia="Arial" w:cs="Times New Roman"/>
          <w:color w:val="000000"/>
          <w:szCs w:val="24"/>
        </w:rPr>
        <w:t>, for five (5) years from the date they accepted the Prize,</w:t>
      </w:r>
      <w:r w:rsidRPr="00925981">
        <w:rPr>
          <w:rFonts w:eastAsia="Arial" w:cs="Times New Roman"/>
          <w:color w:val="000000"/>
          <w:szCs w:val="24"/>
        </w:rPr>
        <w:t xml:space="preserve"> the </w:t>
      </w:r>
      <w:r w:rsidR="00A07E2F" w:rsidRPr="00925981">
        <w:rPr>
          <w:rFonts w:eastAsia="Arial" w:cs="Times New Roman"/>
          <w:color w:val="000000"/>
          <w:szCs w:val="24"/>
        </w:rPr>
        <w:t>Released Parties</w:t>
      </w:r>
      <w:r w:rsidRPr="00925981">
        <w:rPr>
          <w:rFonts w:eastAsia="Arial" w:cs="Times New Roman"/>
          <w:color w:val="000000"/>
          <w:szCs w:val="24"/>
        </w:rPr>
        <w:t xml:space="preserve"> an irrevocable, perpetual, worldwide, royalty-free, non-exclusive and sub-licensable right and license to use, distribute, and publicly display the winner’s name, the contents of any posts, and information about the Prize award, in any way, at any time, in any and all media, including without limitation, for use in advertising and marketing, without any additional approval or consideration. </w:t>
      </w:r>
      <w:bookmarkStart w:id="10" w:name="_Hlk82630505"/>
      <w:r w:rsidRPr="00925981">
        <w:rPr>
          <w:rFonts w:eastAsia="Arial" w:cs="Times New Roman"/>
          <w:color w:val="000000"/>
          <w:szCs w:val="24"/>
        </w:rPr>
        <w:t>By accepting a Prize, the winner represents and warrants that he or she has the right to grant the foregoing license.</w:t>
      </w:r>
      <w:bookmarkEnd w:id="10"/>
    </w:p>
    <w:p w14:paraId="12767BF1" w14:textId="325F45E8" w:rsidR="00C613B2" w:rsidRPr="00925981" w:rsidRDefault="00C613B2" w:rsidP="001F0D94">
      <w:pPr>
        <w:spacing w:after="240"/>
        <w:jc w:val="both"/>
        <w:rPr>
          <w:rFonts w:eastAsia="Arial" w:cs="Times New Roman"/>
          <w:color w:val="000000"/>
          <w:szCs w:val="24"/>
        </w:rPr>
      </w:pPr>
      <w:r w:rsidRPr="00C613B2">
        <w:rPr>
          <w:rFonts w:eastAsia="Arial" w:cs="Times New Roman"/>
          <w:color w:val="000000"/>
          <w:szCs w:val="24"/>
        </w:rPr>
        <w:t>By entering the Promotion, each winner agrees to participate in reasonable publicity as may be required by the Sponsor. The Sponsor reserves the right to publish the winner’s name, country and photograph on its website and/or social media channels for transparency and promotional purposes</w:t>
      </w:r>
      <w:r>
        <w:rPr>
          <w:rFonts w:eastAsia="Arial" w:cs="Times New Roman"/>
          <w:color w:val="000000"/>
          <w:szCs w:val="24"/>
        </w:rPr>
        <w:t>.</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pPr>
      <w:r w:rsidRPr="00925981">
        <w:rPr>
          <w:rFonts w:ascii="Times New Roman" w:hAnsi="Times New Roman" w:cs="Times New Roman"/>
          <w:b/>
          <w:sz w:val="24"/>
          <w:szCs w:val="24"/>
        </w:rPr>
        <w:t>GENERAL CONDITIONS.</w:t>
      </w:r>
    </w:p>
    <w:p w14:paraId="6E118C25" w14:textId="20E9C6E0" w:rsidR="00BB520C" w:rsidRPr="00925981" w:rsidRDefault="00E46E0A" w:rsidP="00BB520C">
      <w:pPr>
        <w:jc w:val="both"/>
        <w:rPr>
          <w:rFonts w:eastAsia="Arial" w:cs="Times New Roman"/>
          <w:color w:val="000000"/>
          <w:szCs w:val="24"/>
        </w:rPr>
      </w:pPr>
      <w:r>
        <w:rPr>
          <w:rFonts w:eastAsia="Arial" w:cs="Times New Roman"/>
          <w:color w:val="000000"/>
          <w:szCs w:val="24"/>
        </w:rPr>
        <w:t>To the maximum extent permitted by the law, the S</w:t>
      </w:r>
      <w:r w:rsidR="00BB520C" w:rsidRPr="00925981">
        <w:rPr>
          <w:rFonts w:eastAsia="Arial" w:cs="Times New Roman"/>
          <w:color w:val="000000"/>
          <w:szCs w:val="24"/>
        </w:rPr>
        <w:t xml:space="preserve">ponsor reserves the right to cancel, suspend and/or modify the Promotion or these Official Rules, or any part of the Promotion or these Official Rules, with immediate effect owing to circumstances outside its reasonable control and only where circumstances make it unavoidable if any fraud, technical failures or any other factor beyond Sponsor’s reasonable control impairs the integrity or proper functioning of the Promotion.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pPr>
      <w:r w:rsidRPr="001F0D94">
        <w:rPr>
          <w:rFonts w:cs="Times New Roman"/>
          <w:szCs w:val="24"/>
        </w:rPr>
        <w:t xml:space="preserve">The Sponsor reserves the right to modify any aspect of the </w:t>
      </w:r>
      <w:r w:rsidR="00192C20">
        <w:rPr>
          <w:rFonts w:cs="Times New Roman"/>
          <w:szCs w:val="24"/>
        </w:rPr>
        <w:t>Promotion</w:t>
      </w:r>
      <w:r w:rsidRPr="001F0D94">
        <w:rPr>
          <w:rFonts w:cs="Times New Roman"/>
          <w:szCs w:val="24"/>
        </w:rPr>
        <w:t>, including these Official Rules, at their sole discretion</w:t>
      </w:r>
      <w:r>
        <w:rPr>
          <w:rFonts w:cs="Times New Roman"/>
          <w:szCs w:val="24"/>
        </w:rPr>
        <w:t>.</w:t>
      </w:r>
      <w:r w:rsidRPr="00925981">
        <w:rPr>
          <w:rFonts w:eastAsia="Arial" w:cs="Times New Roman"/>
          <w:color w:val="000000"/>
          <w:szCs w:val="24"/>
        </w:rPr>
        <w:t xml:space="preserve"> </w:t>
      </w:r>
      <w:r w:rsidR="00BB520C" w:rsidRPr="00925981">
        <w:rPr>
          <w:rFonts w:eastAsia="Arial" w:cs="Times New Roman"/>
          <w:color w:val="000000"/>
          <w:szCs w:val="24"/>
        </w:rPr>
        <w:t>Any notice regarding cancellation, suspension and/or modification will be posted by Sponsor</w:t>
      </w:r>
      <w:r w:rsidR="007A219E" w:rsidRPr="00925981">
        <w:rPr>
          <w:rFonts w:eastAsia="Arial" w:cs="Times New Roman"/>
          <w:color w:val="000000"/>
          <w:szCs w:val="24"/>
        </w:rPr>
        <w:t xml:space="preserve"> on the website (</w:t>
      </w:r>
      <w:hyperlink r:id="rId16" w:history="1">
        <w:r w:rsidR="007A219E" w:rsidRPr="00925981">
          <w:rPr>
            <w:rStyle w:val="Hyperlink"/>
            <w:rFonts w:eastAsia="Arial" w:cs="Times New Roman"/>
            <w:szCs w:val="24"/>
          </w:rPr>
          <w:t>https://www.allwyn.com</w:t>
        </w:r>
      </w:hyperlink>
      <w:r w:rsidR="007A219E" w:rsidRPr="00925981">
        <w:rPr>
          <w:rFonts w:eastAsia="Arial" w:cs="Times New Roman"/>
          <w:color w:val="000000"/>
          <w:szCs w:val="24"/>
        </w:rPr>
        <w:t>)</w:t>
      </w:r>
      <w:r w:rsidR="00BB520C" w:rsidRPr="00925981">
        <w:rPr>
          <w:rFonts w:eastAsia="Arial" w:cs="Times New Roman"/>
          <w:color w:val="000000"/>
          <w:szCs w:val="24"/>
        </w:rPr>
        <w:t>.  In the event of modifying the Promotion or these Official Rules, an Entrant’s continued participation in the Promotion or acceptance of a Prize constitutes acceptance of the modified terms.</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pPr>
      <w:r w:rsidRPr="00925981">
        <w:rPr>
          <w:rFonts w:eastAsia="Arial" w:cs="Times New Roman"/>
          <w:color w:val="000000"/>
          <w:szCs w:val="24"/>
        </w:rPr>
        <w:t xml:space="preserve">Any </w:t>
      </w:r>
      <w:r w:rsidR="00925981">
        <w:rPr>
          <w:rFonts w:eastAsia="Arial" w:cs="Times New Roman"/>
          <w:color w:val="000000"/>
          <w:szCs w:val="24"/>
        </w:rPr>
        <w:t>Entrant</w:t>
      </w:r>
      <w:r w:rsidR="00925981" w:rsidRPr="00925981">
        <w:rPr>
          <w:rFonts w:eastAsia="Arial" w:cs="Times New Roman"/>
          <w:color w:val="000000"/>
          <w:szCs w:val="24"/>
        </w:rPr>
        <w:t xml:space="preserve"> </w:t>
      </w:r>
      <w:r w:rsidRPr="00925981">
        <w:rPr>
          <w:rFonts w:eastAsia="Arial" w:cs="Times New Roman"/>
          <w:color w:val="000000"/>
          <w:szCs w:val="24"/>
        </w:rPr>
        <w:t xml:space="preserve">posting or seen to be posting comments on Sponsor’s social media pages or elsewhere during the course of the Promotion that are considered bullying, spiteful, or upsetting to other </w:t>
      </w:r>
      <w:r w:rsidR="00925981">
        <w:rPr>
          <w:rFonts w:eastAsia="Arial" w:cs="Times New Roman"/>
          <w:color w:val="000000"/>
          <w:szCs w:val="24"/>
        </w:rPr>
        <w:t>e</w:t>
      </w:r>
      <w:r w:rsidRPr="00925981">
        <w:rPr>
          <w:rFonts w:eastAsia="Arial" w:cs="Times New Roman"/>
          <w:color w:val="000000"/>
          <w:szCs w:val="24"/>
        </w:rPr>
        <w:t>ntrants or any other persons, or directly aimed at Sponsor</w:t>
      </w:r>
      <w:r w:rsidR="00E46E0A" w:rsidRPr="00E46E0A">
        <w:rPr>
          <w:rFonts w:eastAsia="Arial" w:cs="Times New Roman"/>
          <w:color w:val="000000"/>
          <w:szCs w:val="24"/>
        </w:rPr>
        <w:t xml:space="preserve"> </w:t>
      </w:r>
      <w:r w:rsidR="00E46E0A" w:rsidRPr="00550D55">
        <w:rPr>
          <w:rFonts w:eastAsia="Arial" w:cs="Times New Roman"/>
          <w:color w:val="000000"/>
          <w:szCs w:val="24"/>
        </w:rPr>
        <w:t>or otherwise contrary to social media pages terms and conditions of use</w:t>
      </w:r>
      <w:r w:rsidRPr="00925981">
        <w:rPr>
          <w:rFonts w:eastAsia="Arial" w:cs="Times New Roman"/>
          <w:color w:val="000000"/>
          <w:szCs w:val="24"/>
        </w:rPr>
        <w:t xml:space="preserve">, will have their comments removed </w:t>
      </w:r>
      <w:r w:rsidR="00E46E0A">
        <w:rPr>
          <w:rFonts w:eastAsia="Arial" w:cs="Times New Roman"/>
          <w:color w:val="000000"/>
          <w:szCs w:val="24"/>
        </w:rPr>
        <w:t xml:space="preserve">in accordance with applicable laws </w:t>
      </w:r>
      <w:r w:rsidRPr="00925981">
        <w:rPr>
          <w:rFonts w:eastAsia="Arial" w:cs="Times New Roman"/>
          <w:color w:val="000000"/>
          <w:szCs w:val="24"/>
        </w:rPr>
        <w:t>and will be disqualified from the Promotion. Sponsor reserves the right to alert the operators of any social media sites to any such behavior.</w:t>
      </w:r>
    </w:p>
    <w:p w14:paraId="1CD89723" w14:textId="77777777" w:rsidR="00BB520C" w:rsidRPr="00925981" w:rsidRDefault="00BB520C" w:rsidP="00BB520C">
      <w:pPr>
        <w:jc w:val="both"/>
        <w:rPr>
          <w:rFonts w:cs="Times New Roman"/>
          <w:szCs w:val="24"/>
        </w:rPr>
      </w:pPr>
      <w:r w:rsidRPr="00925981">
        <w:rPr>
          <w:rFonts w:cs="Times New Roman"/>
          <w:szCs w:val="24"/>
        </w:rPr>
        <w:t>A</w:t>
      </w:r>
      <w:r w:rsidRPr="00925981">
        <w:rPr>
          <w:rFonts w:eastAsia="Calibri" w:cs="Times New Roman"/>
          <w:szCs w:val="24"/>
        </w:rPr>
        <w:t xml:space="preserve">ny attempt to exceed the maximum number of entries per person is a violation of these Official Rules and may result in disqualification.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pPr>
      <w:r w:rsidRPr="00925981">
        <w:rPr>
          <w:rFonts w:cs="Times New Roman"/>
          <w:szCs w:val="24"/>
        </w:rPr>
        <w:t xml:space="preserve">Entrants assume all risk of lost, late, misdirected, incomplete, or illegible entry attempts or Prize redemption documentation. </w:t>
      </w:r>
      <w:r w:rsidRPr="00925981">
        <w:rPr>
          <w:rFonts w:eastAsia="Times New Roman" w:cs="Times New Roman"/>
          <w:szCs w:val="24"/>
        </w:rPr>
        <w:t xml:space="preserve">Incomplete, corrupted, garbled, misdirected or otherwise illegible entry attempts or Prize redemption documentation, or entry attempts or Prize Redemption documentation without contact information or which otherwise do not conform to the requirements of these Official Rules are void and will not be accepted.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pPr>
      <w:r w:rsidRPr="00FB24D4">
        <w:rPr>
          <w:rFonts w:eastAsia="Times New Roman" w:cs="Times New Roman"/>
          <w:szCs w:val="24"/>
        </w:rPr>
        <w:t xml:space="preserve">To the maximum possible extent, </w:t>
      </w:r>
      <w:r>
        <w:rPr>
          <w:rFonts w:eastAsia="Times New Roman" w:cs="Times New Roman"/>
          <w:szCs w:val="24"/>
        </w:rPr>
        <w:t xml:space="preserve">the </w:t>
      </w:r>
      <w:r w:rsidR="00BB520C" w:rsidRPr="001F0D94">
        <w:rPr>
          <w:rFonts w:eastAsia="Times New Roman" w:cs="Times New Roman"/>
          <w:szCs w:val="24"/>
        </w:rPr>
        <w:t xml:space="preserve">Sponsor reserves the right to disqualify fraudulent entries or entries suspected of being fraudulent, as determined by Sponsor in its sole discretion. </w:t>
      </w:r>
      <w:r>
        <w:rPr>
          <w:rFonts w:eastAsia="Times New Roman" w:cs="Times New Roman"/>
          <w:szCs w:val="24"/>
        </w:rPr>
        <w:t>To the maximum extent permitted by the law, and where allowed, a</w:t>
      </w:r>
      <w:r w:rsidR="00BB520C" w:rsidRPr="001F0D94">
        <w:rPr>
          <w:rFonts w:eastAsia="Times New Roman" w:cs="Times New Roman"/>
          <w:szCs w:val="24"/>
        </w:rPr>
        <w:t>ll entries become the sole property of Sponsor.</w:t>
      </w:r>
    </w:p>
    <w:p w14:paraId="781ADB73" w14:textId="12933625" w:rsidR="00E905FF" w:rsidRPr="001F0D94" w:rsidRDefault="00E905FF" w:rsidP="00E905FF">
      <w:pPr>
        <w:spacing w:after="240"/>
        <w:jc w:val="both"/>
        <w:rPr>
          <w:rFonts w:cs="Times New Roman"/>
          <w:szCs w:val="24"/>
        </w:rPr>
      </w:pPr>
      <w:r w:rsidRPr="001F0D94">
        <w:rPr>
          <w:rFonts w:cs="Times New Roman"/>
          <w:szCs w:val="24"/>
        </w:rPr>
        <w:t>If any part/s of these Official Rules are legally ruled to be invalid, illegal or unenforceable, the remainder will not be affected and will continue in full force and effect.</w:t>
      </w:r>
    </w:p>
    <w:p w14:paraId="24F3FFDB" w14:textId="0BA01E50" w:rsidR="00E905FF" w:rsidRPr="001F0D94" w:rsidRDefault="00E905FF" w:rsidP="00E905FF">
      <w:pPr>
        <w:spacing w:after="240"/>
        <w:jc w:val="both"/>
        <w:rPr>
          <w:rFonts w:cs="Times New Roman"/>
          <w:szCs w:val="24"/>
        </w:rPr>
      </w:pPr>
      <w:r w:rsidRPr="001F0D94">
        <w:rPr>
          <w:rFonts w:cs="Times New Roman"/>
          <w:szCs w:val="24"/>
        </w:rPr>
        <w:t xml:space="preserve">If there is a discrepancy between these Official Rules and those in any </w:t>
      </w:r>
      <w:r w:rsidR="00445F1D">
        <w:rPr>
          <w:rFonts w:cs="Times New Roman"/>
          <w:szCs w:val="24"/>
        </w:rPr>
        <w:t>marketing</w:t>
      </w:r>
      <w:r w:rsidR="00445F1D" w:rsidRPr="001F0D94">
        <w:rPr>
          <w:rFonts w:cs="Times New Roman"/>
          <w:szCs w:val="24"/>
        </w:rPr>
        <w:t xml:space="preserve"> </w:t>
      </w:r>
      <w:r w:rsidRPr="001F0D94">
        <w:rPr>
          <w:rFonts w:cs="Times New Roman"/>
          <w:szCs w:val="24"/>
        </w:rPr>
        <w:t>material</w:t>
      </w:r>
      <w:r w:rsidR="00445F1D">
        <w:rPr>
          <w:rFonts w:cs="Times New Roman"/>
          <w:szCs w:val="24"/>
        </w:rPr>
        <w:t>s</w:t>
      </w:r>
      <w:r w:rsidRPr="001F0D94">
        <w:rPr>
          <w:rFonts w:cs="Times New Roman"/>
          <w:szCs w:val="24"/>
        </w:rPr>
        <w:t>, these Official Rules will prevail.</w:t>
      </w:r>
    </w:p>
    <w:p w14:paraId="05ABB9AF" w14:textId="1F36DC4E" w:rsidR="00E905FF" w:rsidRPr="00445F1D" w:rsidRDefault="00BB520C" w:rsidP="00BB520C">
      <w:pPr>
        <w:spacing w:after="240"/>
        <w:jc w:val="both"/>
        <w:rPr>
          <w:rFonts w:cs="Times New Roman"/>
          <w:szCs w:val="24"/>
        </w:rPr>
      </w:pPr>
      <w:r w:rsidRPr="00445F1D">
        <w:rPr>
          <w:rFonts w:cs="Times New Roman"/>
          <w:szCs w:val="24"/>
        </w:rPr>
        <w:t xml:space="preserve">Any decision of the </w:t>
      </w:r>
      <w:r w:rsidR="002660BC" w:rsidRPr="00445F1D">
        <w:rPr>
          <w:rFonts w:cs="Times New Roman"/>
          <w:szCs w:val="24"/>
        </w:rPr>
        <w:t>Sponsor</w:t>
      </w:r>
      <w:r w:rsidRPr="00445F1D">
        <w:rPr>
          <w:rFonts w:cs="Times New Roman"/>
          <w:szCs w:val="24"/>
        </w:rPr>
        <w:t xml:space="preserve"> in respect of the Promotion is final and binding. For questions </w:t>
      </w:r>
      <w:r w:rsidR="00E46E0A">
        <w:rPr>
          <w:rFonts w:cs="Times New Roman"/>
          <w:szCs w:val="24"/>
        </w:rPr>
        <w:t xml:space="preserve">or complaints </w:t>
      </w:r>
      <w:r w:rsidRPr="00445F1D">
        <w:rPr>
          <w:rFonts w:cs="Times New Roman"/>
          <w:szCs w:val="24"/>
        </w:rPr>
        <w:t xml:space="preserve">regarding the Promotion, please email the </w:t>
      </w:r>
      <w:r w:rsidR="002660BC" w:rsidRPr="00445F1D">
        <w:rPr>
          <w:rFonts w:cs="Times New Roman"/>
          <w:szCs w:val="24"/>
        </w:rPr>
        <w:t>Sponsor</w:t>
      </w:r>
      <w:r w:rsidRPr="00445F1D">
        <w:rPr>
          <w:rFonts w:cs="Times New Roman"/>
          <w:szCs w:val="24"/>
        </w:rPr>
        <w:t xml:space="preserve"> at</w:t>
      </w:r>
      <w:r w:rsidR="007A219E" w:rsidRPr="00445F1D">
        <w:rPr>
          <w:rFonts w:cs="Times New Roman"/>
          <w:szCs w:val="24"/>
        </w:rPr>
        <w:t xml:space="preserve"> pr@allwyn.com</w:t>
      </w:r>
      <w:r w:rsidRPr="00445F1D">
        <w:rPr>
          <w:rFonts w:cs="Times New Roman"/>
          <w:szCs w:val="24"/>
        </w:rPr>
        <w:t>.</w:t>
      </w:r>
      <w:r w:rsidRPr="00BB520C">
        <w:rPr>
          <w:rFonts w:cs="Times New Roman"/>
          <w:szCs w:val="24"/>
        </w:rPr>
        <w:t xml:space="preserve">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r>
        <w:separator/>
      </w:r>
    </w:p>
  </w:endnote>
  <w:endnote w:type="continuationSeparator" w:id="0">
    <w:p w14:paraId="31446982" w14:textId="77777777" w:rsidR="00567339" w:rsidRDefault="0056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pPr>
    <w:r w:rsidRPr="00365B87">
      <w:t>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pPr>
    <w:r>
      <w:tab/>
    </w:r>
    <w:r>
      <w:fldChar w:fldCharType="begin"/>
    </w:r>
    <w:r>
      <w:instrText xml:space="preserve"> PAGE   \* MERGEFORMAT </w:instrText>
    </w:r>
    <w:r>
      <w:fldChar w:fldCharType="separate"/>
    </w:r>
    <w:r>
      <w:rPr>
        <w:noProof/>
      </w:rPr>
      <w:t>2</w:t>
    </w:r>
    <w:r>
      <w:rPr>
        <w:noProof/>
      </w:rPr>
      <w:fldChar w:fldCharType="end"/>
    </w:r>
  </w:p>
  <w:p w14:paraId="11FD8807" w14:textId="12D05C58" w:rsidR="00C66187" w:rsidRDefault="00A41B0F" w:rsidP="00BD74C0">
    <w:pPr>
      <w:pStyle w:val="DocID0"/>
      <w:rPr>
        <w:rStyle w:val="DocID"/>
      </w:rPr>
    </w:pPr>
    <w:r w:rsidRPr="00365B87">
      <w:t>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pPr>
    <w:r w:rsidRPr="00365B87">
      <w:t>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r>
        <w:separator/>
      </w:r>
    </w:p>
  </w:footnote>
  <w:footnote w:type="continuationSeparator" w:id="0">
    <w:p w14:paraId="6E777FF9" w14:textId="77777777" w:rsidR="00567339" w:rsidRDefault="0056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pPr>
    <w:r>
      <w:rPr>
        <w:noProof/>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pPr>
                          <w:r w:rsidRPr="00034C2A">
                            <w:rPr>
                              <w:rFonts w:ascii="Calibri" w:eastAsia="Calibri" w:hAnsi="Calibri" w:cs="Calibri"/>
                              <w:noProof/>
                              <w:color w:val="000000"/>
                              <w:sz w:val="20"/>
                              <w:szCs w:val="20"/>
                            </w:rPr>
                            <w:t>Confidential (Not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pPr>
                    <w:r w:rsidRPr="00034C2A">
                      <w:rPr>
                        <w:rFonts w:ascii="Calibri" w:eastAsia="Calibri" w:hAnsi="Calibri" w:cs="Calibri"/>
                        <w:noProof/>
                        <w:color w:val="000000"/>
                        <w:sz w:val="20"/>
                        <w:szCs w:val="20"/>
                      </w:rPr>
                      <w:t>Confidential (Not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pPr>
    <w:r>
      <w:rPr>
        <w:noProof/>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pPr>
                          <w:r w:rsidRPr="00034C2A">
                            <w:rPr>
                              <w:rFonts w:ascii="Calibri" w:eastAsia="Calibri" w:hAnsi="Calibri" w:cs="Calibri"/>
                              <w:noProof/>
                              <w:color w:val="000000"/>
                              <w:sz w:val="20"/>
                              <w:szCs w:val="20"/>
                            </w:rPr>
                            <w:t>Confidential (Not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pPr>
                    <w:r w:rsidRPr="00034C2A">
                      <w:rPr>
                        <w:rFonts w:ascii="Calibri" w:eastAsia="Calibri" w:hAnsi="Calibri" w:cs="Calibri"/>
                        <w:noProof/>
                        <w:color w:val="000000"/>
                        <w:sz w:val="20"/>
                        <w:szCs w:val="20"/>
                      </w:rPr>
                      <w:t>Confidential (Not 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pPr>
    <w:r>
      <w:rPr>
        <w:noProof/>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pPr>
                          <w:r w:rsidRPr="00034C2A">
                            <w:rPr>
                              <w:rFonts w:ascii="Calibri" w:eastAsia="Calibri" w:hAnsi="Calibri" w:cs="Calibri"/>
                              <w:noProof/>
                              <w:color w:val="000000"/>
                              <w:sz w:val="20"/>
                              <w:szCs w:val="20"/>
                            </w:rPr>
                            <w:t>Confidential (Not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pPr>
                    <w:r w:rsidRPr="00034C2A">
                      <w:rPr>
                        <w:rFonts w:ascii="Calibri" w:eastAsia="Calibri" w:hAnsi="Calibri" w:cs="Calibri"/>
                        <w:noProof/>
                        <w:color w:val="000000"/>
                        <w:sz w:val="20"/>
                        <w:szCs w:val="20"/>
                      </w:rPr>
                      <w:t>Confidential (Not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lwy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llwyn.com/privacy-policy"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wyn.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